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DCF" w:rsidRPr="00B40DCF" w:rsidRDefault="00B40DCF" w:rsidP="00956E0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ПОЗИЦИОНИРОВАНИЕ ГОСТИНИЧНЫХ</w:t>
      </w:r>
      <w:r w:rsidRPr="00B40DCF">
        <w:rPr>
          <w:rFonts w:ascii="Times New Roman" w:eastAsia="Calibri" w:hAnsi="Times New Roman" w:cs="Times New Roman"/>
          <w:b/>
          <w:sz w:val="28"/>
        </w:rPr>
        <w:t xml:space="preserve"> УСЛУГ</w:t>
      </w:r>
    </w:p>
    <w:p w:rsidR="00BE52C7" w:rsidRDefault="00BE52C7" w:rsidP="00BE52C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40DCF" w:rsidRPr="00B40DCF" w:rsidRDefault="00B40DCF" w:rsidP="00BE52C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40DCF">
        <w:rPr>
          <w:rFonts w:ascii="Times New Roman" w:eastAsia="Calibri" w:hAnsi="Times New Roman" w:cs="Times New Roman"/>
          <w:sz w:val="28"/>
          <w:szCs w:val="28"/>
        </w:rPr>
        <w:t>Егорова Юлия Алексеевна, преподаватель специальных дисциплин на специальности 43.02.11 Гостиничный сервис.</w:t>
      </w:r>
    </w:p>
    <w:p w:rsidR="00B40DCF" w:rsidRPr="00B40DCF" w:rsidRDefault="00B40DCF" w:rsidP="00BE52C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B40DCF">
        <w:rPr>
          <w:rFonts w:ascii="Times New Roman" w:eastAsia="Calibri" w:hAnsi="Times New Roman" w:cs="Times New Roman"/>
          <w:sz w:val="28"/>
          <w:szCs w:val="28"/>
        </w:rPr>
        <w:t>Государственное бюджетное профессиональное образовательное учреждение «Вешенский педагогический колледж им. М.А. Шолохова», станица Вёшенская, Шолоховский район, Ростовская область.</w:t>
      </w:r>
    </w:p>
    <w:p w:rsidR="00B40DCF" w:rsidRPr="00B40DCF" w:rsidRDefault="00B40DCF" w:rsidP="00956E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</w:rPr>
      </w:pPr>
    </w:p>
    <w:p w:rsidR="00B40DCF" w:rsidRPr="003F08B4" w:rsidRDefault="00B40DCF" w:rsidP="00956E09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3F08B4">
        <w:rPr>
          <w:rFonts w:ascii="Times New Roman" w:eastAsia="Calibri" w:hAnsi="Times New Roman" w:cs="Times New Roman"/>
          <w:b/>
          <w:bCs/>
          <w:sz w:val="28"/>
          <w:szCs w:val="28"/>
        </w:rPr>
        <w:t>Аннотация</w:t>
      </w:r>
      <w:r w:rsidRPr="003F08B4">
        <w:rPr>
          <w:rFonts w:ascii="Times New Roman" w:eastAsia="Calibri" w:hAnsi="Times New Roman" w:cs="Times New Roman"/>
          <w:sz w:val="28"/>
          <w:szCs w:val="28"/>
        </w:rPr>
        <w:t>. С</w:t>
      </w:r>
      <w:r w:rsidR="003F08B4">
        <w:rPr>
          <w:rFonts w:ascii="Times New Roman" w:eastAsia="Calibri" w:hAnsi="Times New Roman" w:cs="Times New Roman"/>
          <w:sz w:val="28"/>
          <w:szCs w:val="28"/>
        </w:rPr>
        <w:t xml:space="preserve">покойная обстановка, тихие номера, первоклассный сервис, доступные цены на услуги – вот самые убедительные рекламные аргументы в гостиничном бизнесе. Организация работы предприятия с ориентацией на рыночный спрос называется </w:t>
      </w:r>
      <w:r w:rsidR="007953D2">
        <w:rPr>
          <w:rFonts w:ascii="Times New Roman" w:eastAsia="Calibri" w:hAnsi="Times New Roman" w:cs="Times New Roman"/>
          <w:sz w:val="28"/>
          <w:szCs w:val="28"/>
        </w:rPr>
        <w:t>маркетингом.</w:t>
      </w:r>
      <w:r w:rsidR="007706CF">
        <w:rPr>
          <w:rFonts w:ascii="Times New Roman" w:eastAsia="Calibri" w:hAnsi="Times New Roman" w:cs="Times New Roman"/>
          <w:sz w:val="28"/>
          <w:szCs w:val="28"/>
        </w:rPr>
        <w:t xml:space="preserve"> Стремлением к развитию бизнеса становится повседневной заботой для многих участников рынка гостиничных услуг. Чтобы выстоять в конкурентной борьбе и расширяться, гостиничному предприятию необходимы финансовые средства, черпаемые из дохода и прибыли.</w:t>
      </w:r>
    </w:p>
    <w:p w:rsidR="00B40DCF" w:rsidRPr="00B40DCF" w:rsidRDefault="00B40DCF" w:rsidP="00956E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08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Ключевые слова: </w:t>
      </w:r>
      <w:r w:rsidR="003F08B4">
        <w:rPr>
          <w:rFonts w:ascii="Times New Roman" w:eastAsia="Calibri" w:hAnsi="Times New Roman" w:cs="Times New Roman"/>
          <w:b/>
          <w:bCs/>
          <w:sz w:val="28"/>
          <w:szCs w:val="28"/>
        </w:rPr>
        <w:t>Позиционирование товаров</w:t>
      </w:r>
      <w:r w:rsidRPr="003F08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маркетинг, </w:t>
      </w:r>
      <w:r w:rsidR="003F08B4">
        <w:rPr>
          <w:rFonts w:ascii="Times New Roman" w:eastAsia="Calibri" w:hAnsi="Times New Roman" w:cs="Times New Roman"/>
          <w:b/>
          <w:bCs/>
          <w:sz w:val="28"/>
          <w:szCs w:val="28"/>
        </w:rPr>
        <w:t>рынок</w:t>
      </w:r>
      <w:r w:rsidRPr="003F08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="003F08B4">
        <w:rPr>
          <w:rFonts w:ascii="Times New Roman" w:eastAsia="Calibri" w:hAnsi="Times New Roman" w:cs="Times New Roman"/>
          <w:b/>
          <w:bCs/>
          <w:sz w:val="28"/>
          <w:szCs w:val="28"/>
        </w:rPr>
        <w:t>услуги</w:t>
      </w:r>
      <w:r w:rsidRPr="003F08B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="00BE52C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спрос, </w:t>
      </w:r>
      <w:r w:rsidR="003F08B4">
        <w:rPr>
          <w:rFonts w:ascii="Times New Roman" w:eastAsia="Calibri" w:hAnsi="Times New Roman" w:cs="Times New Roman"/>
          <w:b/>
          <w:bCs/>
          <w:sz w:val="28"/>
          <w:szCs w:val="28"/>
        </w:rPr>
        <w:t>способы позиционирования</w:t>
      </w:r>
      <w:r w:rsidR="00BE52C7">
        <w:rPr>
          <w:rFonts w:ascii="Times New Roman" w:eastAsia="Calibri" w:hAnsi="Times New Roman" w:cs="Times New Roman"/>
          <w:b/>
          <w:bCs/>
          <w:sz w:val="28"/>
          <w:szCs w:val="28"/>
        </w:rPr>
        <w:t>, клиент.</w:t>
      </w:r>
    </w:p>
    <w:p w:rsidR="00727B47" w:rsidRDefault="00521BC3" w:rsidP="00956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40DCF" w:rsidRDefault="00B40DCF" w:rsidP="00956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Позиционирование товаров (услуг) – это маркетинговые действия, направленные на формирование у потребителей восприятия товаров (услуг) данной организации как превосходящих по цене и качеству аналоги конкурентов.</w:t>
      </w:r>
    </w:p>
    <w:p w:rsidR="00B40DCF" w:rsidRDefault="00B40DCF" w:rsidP="00956E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Рыночное позиционирование услуг – это фундаментальная концепция маркетинга гостиницы, предназначенная для привлечения специфической клиентуры и более полного удовлетворения запросов определенного сегмента рынка. </w:t>
      </w:r>
    </w:p>
    <w:p w:rsidR="00086CC1" w:rsidRDefault="00086CC1" w:rsidP="00956E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Рынок – это совокупность всех потенциальных потребителей с определенными нуждами или потребностями, для удовлетворения которых они желают и способны принять участие в обмене. Именно на рынке происходит обмен товарами, идеями и услугами.</w:t>
      </w:r>
    </w:p>
    <w:p w:rsidR="00086CC1" w:rsidRDefault="00086CC1" w:rsidP="00956E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эффективного обмена </w:t>
      </w:r>
      <w:r w:rsidR="00754B69">
        <w:rPr>
          <w:rFonts w:ascii="Times New Roman" w:eastAsia="Calibri" w:hAnsi="Times New Roman" w:cs="Times New Roman"/>
          <w:sz w:val="28"/>
          <w:szCs w:val="28"/>
        </w:rPr>
        <w:t>кроме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потребителей на рынке должны присутствовать производители товаров, идей и услуг, поставщики ресурсов, посредники между производителем и потребителем и органы управления.</w:t>
      </w:r>
    </w:p>
    <w:p w:rsidR="009F41F4" w:rsidRDefault="009F41F4" w:rsidP="001D2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После определения целевого сегмента рынка фирма должна изучить свойства и образ товаров конкурентов и оценить положение своего товара на рынке. Изучив позиции конкурентов, </w:t>
      </w:r>
      <w:r w:rsidR="00754B69">
        <w:rPr>
          <w:rFonts w:ascii="Times New Roman" w:eastAsia="Calibri" w:hAnsi="Times New Roman" w:cs="Times New Roman"/>
          <w:sz w:val="28"/>
          <w:szCs w:val="28"/>
        </w:rPr>
        <w:t>фирма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принимает </w:t>
      </w:r>
      <w:r w:rsidR="00754B69">
        <w:rPr>
          <w:rFonts w:ascii="Times New Roman" w:eastAsia="Calibri" w:hAnsi="Times New Roman" w:cs="Times New Roman"/>
          <w:sz w:val="28"/>
          <w:szCs w:val="28"/>
        </w:rPr>
        <w:t>решение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позиционировании своего товара, то есть об обеспечении конкурентоспособного положения товара на рынке.</w:t>
      </w:r>
      <w:r w:rsidRPr="009F41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[2</w:t>
      </w:r>
      <w:r w:rsidRPr="00B40DCF">
        <w:rPr>
          <w:rFonts w:ascii="Times New Roman" w:eastAsia="Calibri" w:hAnsi="Times New Roman" w:cs="Times New Roman"/>
          <w:sz w:val="28"/>
          <w:szCs w:val="28"/>
        </w:rPr>
        <w:t>, с</w:t>
      </w:r>
      <w:r>
        <w:rPr>
          <w:rFonts w:ascii="Times New Roman" w:eastAsia="Calibri" w:hAnsi="Times New Roman" w:cs="Times New Roman"/>
          <w:sz w:val="28"/>
          <w:szCs w:val="28"/>
        </w:rPr>
        <w:t>.93</w:t>
      </w:r>
      <w:r w:rsidRPr="00B40DCF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086CC1" w:rsidRDefault="00086CC1" w:rsidP="00956E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Любое предприятие выходит на рынок с определенными товарами или услугами, способными удовлетворять те или иные человеческие потребности.</w:t>
      </w:r>
      <w:r w:rsidRPr="00086C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0DCF">
        <w:rPr>
          <w:rFonts w:ascii="Times New Roman" w:eastAsia="Calibri" w:hAnsi="Times New Roman" w:cs="Times New Roman"/>
          <w:sz w:val="28"/>
          <w:szCs w:val="28"/>
        </w:rPr>
        <w:t>[1, с</w:t>
      </w:r>
      <w:r>
        <w:rPr>
          <w:rFonts w:ascii="Times New Roman" w:eastAsia="Calibri" w:hAnsi="Times New Roman" w:cs="Times New Roman"/>
          <w:sz w:val="28"/>
          <w:szCs w:val="28"/>
        </w:rPr>
        <w:t>.9</w:t>
      </w:r>
      <w:r w:rsidRPr="00B40DCF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086CC1" w:rsidRDefault="00086CC1" w:rsidP="00956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Товар – это все, что может удовлетворить </w:t>
      </w:r>
      <w:r w:rsidR="00754B69">
        <w:rPr>
          <w:rFonts w:ascii="Times New Roman" w:hAnsi="Times New Roman" w:cs="Times New Roman"/>
          <w:sz w:val="28"/>
        </w:rPr>
        <w:t>потребность</w:t>
      </w:r>
      <w:r>
        <w:rPr>
          <w:rFonts w:ascii="Times New Roman" w:hAnsi="Times New Roman" w:cs="Times New Roman"/>
          <w:sz w:val="28"/>
        </w:rPr>
        <w:t xml:space="preserve"> или нужду и предлагаетс</w:t>
      </w:r>
      <w:r w:rsidR="00754B69">
        <w:rPr>
          <w:rFonts w:ascii="Times New Roman" w:hAnsi="Times New Roman" w:cs="Times New Roman"/>
          <w:sz w:val="28"/>
        </w:rPr>
        <w:t>я на рынке с целью привлечения в</w:t>
      </w:r>
      <w:r>
        <w:rPr>
          <w:rFonts w:ascii="Times New Roman" w:hAnsi="Times New Roman" w:cs="Times New Roman"/>
          <w:sz w:val="28"/>
        </w:rPr>
        <w:t>нимания, приобретения, использования и потребления. Товар является важнейшим элементом</w:t>
      </w:r>
      <w:r w:rsidR="00364743">
        <w:rPr>
          <w:rFonts w:ascii="Times New Roman" w:hAnsi="Times New Roman" w:cs="Times New Roman"/>
          <w:sz w:val="28"/>
        </w:rPr>
        <w:t xml:space="preserve"> </w:t>
      </w:r>
      <w:r w:rsidR="00364743">
        <w:rPr>
          <w:rFonts w:ascii="Times New Roman" w:hAnsi="Times New Roman" w:cs="Times New Roman"/>
          <w:sz w:val="28"/>
        </w:rPr>
        <w:lastRenderedPageBreak/>
        <w:t>маркетинга, лежащим в основе маркетинговой стратегии, выбираемой организацией для реализации поставленных целей.</w:t>
      </w:r>
    </w:p>
    <w:p w:rsidR="00933260" w:rsidRDefault="00933260" w:rsidP="00956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Услуги – объекты продажи в виде действий, выгод или удовлетворения потребностей. Услуга представляет собой неосязаемое действие, не приводящее к владению чем-либо. Основное предназначение услуг – удовлетворять изменяющиеся потребности населения.</w:t>
      </w:r>
    </w:p>
    <w:p w:rsidR="00057F39" w:rsidRDefault="00933260" w:rsidP="00057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Именно в силу быстрого увеличения количества новых потребностей сфера услуг в последние десятилетия претерпевает значительное развитие. </w:t>
      </w:r>
      <w:r w:rsidR="00057F39">
        <w:rPr>
          <w:rFonts w:ascii="Times New Roman" w:hAnsi="Times New Roman" w:cs="Times New Roman"/>
          <w:sz w:val="28"/>
        </w:rPr>
        <w:t>По прогнозам ученых, в будущем именно услуги, а не материальные товары будут пользоваться повышенным спросом.</w:t>
      </w:r>
      <w:r w:rsidR="00F51685" w:rsidRPr="00F516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1685" w:rsidRPr="00B40DCF">
        <w:rPr>
          <w:rFonts w:ascii="Times New Roman" w:eastAsia="Calibri" w:hAnsi="Times New Roman" w:cs="Times New Roman"/>
          <w:sz w:val="28"/>
          <w:szCs w:val="28"/>
        </w:rPr>
        <w:t>[1, с</w:t>
      </w:r>
      <w:r w:rsidR="00F51685">
        <w:rPr>
          <w:rFonts w:ascii="Times New Roman" w:eastAsia="Calibri" w:hAnsi="Times New Roman" w:cs="Times New Roman"/>
          <w:sz w:val="28"/>
          <w:szCs w:val="28"/>
        </w:rPr>
        <w:t>.11</w:t>
      </w:r>
      <w:r w:rsidR="00F51685" w:rsidRPr="00B40DCF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8A0F96" w:rsidRDefault="008A0F96" w:rsidP="00057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Инновации (идеи) – нововведения, основанные на использовании достижений науки и передового опыта, а также применение этих новшеств в самых разных областях и сферах деятельности.</w:t>
      </w:r>
    </w:p>
    <w:p w:rsidR="00F51685" w:rsidRDefault="00F51685" w:rsidP="00057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Человек может получить необходимый ему товар или услугу одним из четырех способов:</w:t>
      </w:r>
    </w:p>
    <w:p w:rsidR="00F51685" w:rsidRDefault="00F51685" w:rsidP="0060436F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Самостоятельно произвести или найти в готовом виде в природе;</w:t>
      </w:r>
    </w:p>
    <w:p w:rsidR="00F51685" w:rsidRDefault="00F51685" w:rsidP="0060436F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Украсть или отнять у других;</w:t>
      </w:r>
    </w:p>
    <w:p w:rsidR="00F51685" w:rsidRDefault="00F51685" w:rsidP="0060436F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Заняться попрошайничеством;</w:t>
      </w:r>
    </w:p>
    <w:p w:rsidR="00F51685" w:rsidRDefault="00F51685" w:rsidP="0060436F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Обменять на деньги, товары, услуги или идеи.</w:t>
      </w:r>
    </w:p>
    <w:p w:rsidR="00F51685" w:rsidRDefault="00F51685" w:rsidP="00F5168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Только в последнем случае, когда люди решают, что нужно удовлетворять свои потребности посредством обмена, и появляется маркетинг.</w:t>
      </w:r>
    </w:p>
    <w:p w:rsidR="007B7D5D" w:rsidRDefault="007B7D5D" w:rsidP="00F5168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Спрос – часть конкретных общественных потребностей, которая обеспечена деньгами и представлена на рынке.</w:t>
      </w:r>
    </w:p>
    <w:p w:rsidR="007B7D5D" w:rsidRDefault="007B7D5D" w:rsidP="00F5168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Самое простое определение покупательского спроса: спрос – это платежеспособная потребность.</w:t>
      </w:r>
    </w:p>
    <w:p w:rsidR="007B7D5D" w:rsidRPr="00F51685" w:rsidRDefault="007B7D5D" w:rsidP="00F5168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Покупательский спрос делится на три вида: реализованный, неудовлетворенный и действительный.</w:t>
      </w:r>
    </w:p>
    <w:p w:rsidR="00526667" w:rsidRDefault="00B40DCF" w:rsidP="00956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Позиционирование гостиничных услуг базируется на том, что если их реальные характеристики не соответствуют имиджу торговой марки гостиницы, то под </w:t>
      </w:r>
      <w:r w:rsidR="002E3219">
        <w:rPr>
          <w:rFonts w:ascii="Times New Roman" w:hAnsi="Times New Roman" w:cs="Times New Roman"/>
          <w:sz w:val="28"/>
        </w:rPr>
        <w:t xml:space="preserve">сомнение </w:t>
      </w:r>
      <w:r>
        <w:rPr>
          <w:rFonts w:ascii="Times New Roman" w:hAnsi="Times New Roman" w:cs="Times New Roman"/>
          <w:sz w:val="28"/>
        </w:rPr>
        <w:t xml:space="preserve">ставится возможность привлечения потенциальных клиентов. Именно </w:t>
      </w:r>
      <w:r w:rsidR="002E3219">
        <w:rPr>
          <w:rFonts w:ascii="Times New Roman" w:hAnsi="Times New Roman" w:cs="Times New Roman"/>
          <w:sz w:val="28"/>
        </w:rPr>
        <w:t>поэтому</w:t>
      </w:r>
      <w:r>
        <w:rPr>
          <w:rFonts w:ascii="Times New Roman" w:hAnsi="Times New Roman" w:cs="Times New Roman"/>
          <w:sz w:val="28"/>
        </w:rPr>
        <w:t xml:space="preserve"> позиционирование</w:t>
      </w:r>
      <w:r w:rsidR="00526667">
        <w:rPr>
          <w:rFonts w:ascii="Times New Roman" w:hAnsi="Times New Roman" w:cs="Times New Roman"/>
          <w:sz w:val="28"/>
        </w:rPr>
        <w:t xml:space="preserve"> включает в себя исследования имиджа и анализ услуг. Такие исследования помогают определить ценность услуги для клиентов.</w:t>
      </w:r>
    </w:p>
    <w:p w:rsidR="00B40DCF" w:rsidRDefault="00526667" w:rsidP="00956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B40DC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Позиционирование гостиничных услуг </w:t>
      </w:r>
      <w:r w:rsidR="00D6469F">
        <w:rPr>
          <w:rFonts w:ascii="Times New Roman" w:hAnsi="Times New Roman" w:cs="Times New Roman"/>
          <w:sz w:val="28"/>
        </w:rPr>
        <w:t xml:space="preserve">предусматривает оценку их основных характеристик потребителями. Схематично позиционирование можно </w:t>
      </w:r>
      <w:r w:rsidR="00F74FC6">
        <w:rPr>
          <w:rFonts w:ascii="Times New Roman" w:hAnsi="Times New Roman" w:cs="Times New Roman"/>
          <w:sz w:val="28"/>
        </w:rPr>
        <w:t>определить,</w:t>
      </w:r>
      <w:r w:rsidR="00D6469F">
        <w:rPr>
          <w:rFonts w:ascii="Times New Roman" w:hAnsi="Times New Roman" w:cs="Times New Roman"/>
          <w:sz w:val="28"/>
        </w:rPr>
        <w:t xml:space="preserve"> как </w:t>
      </w:r>
      <w:r w:rsidR="00F74FC6">
        <w:rPr>
          <w:rFonts w:ascii="Times New Roman" w:hAnsi="Times New Roman" w:cs="Times New Roman"/>
          <w:sz w:val="28"/>
        </w:rPr>
        <w:t>концепцию, учитывающую</w:t>
      </w:r>
      <w:r w:rsidR="00D6469F">
        <w:rPr>
          <w:rFonts w:ascii="Times New Roman" w:hAnsi="Times New Roman" w:cs="Times New Roman"/>
          <w:sz w:val="28"/>
        </w:rPr>
        <w:t xml:space="preserve"> три группы факторов</w:t>
      </w:r>
      <w:r w:rsidR="00885C8D">
        <w:rPr>
          <w:rFonts w:ascii="Times New Roman" w:hAnsi="Times New Roman" w:cs="Times New Roman"/>
          <w:sz w:val="28"/>
        </w:rPr>
        <w:t xml:space="preserve">: ожидания потребителей, имидж конкурентов, особенности региона (страны). Графически сфера позиционирования может быть представлена с точки зрения марки (для сравнения с гостиницами, которые предлагают аналогичные услуги). Можно использовать схематическую шкалу, отражающую различные характеристики имиджа. В таком случае противоположные качественные характеристики (дешево-дорого, близкий-удаленный и др.) </w:t>
      </w:r>
      <w:r w:rsidR="00F74FC6">
        <w:rPr>
          <w:rFonts w:ascii="Times New Roman" w:hAnsi="Times New Roman" w:cs="Times New Roman"/>
          <w:sz w:val="28"/>
        </w:rPr>
        <w:t>располагаются друг</w:t>
      </w:r>
      <w:r w:rsidR="00885C8D">
        <w:rPr>
          <w:rFonts w:ascii="Times New Roman" w:hAnsi="Times New Roman" w:cs="Times New Roman"/>
          <w:sz w:val="28"/>
        </w:rPr>
        <w:t xml:space="preserve"> напротив друга.</w:t>
      </w:r>
      <w:r w:rsidR="00B9226A">
        <w:rPr>
          <w:rFonts w:ascii="Times New Roman" w:hAnsi="Times New Roman" w:cs="Times New Roman"/>
          <w:sz w:val="28"/>
        </w:rPr>
        <w:t xml:space="preserve"> </w:t>
      </w:r>
      <w:r w:rsidR="00B9226A" w:rsidRPr="00B40DCF">
        <w:rPr>
          <w:rFonts w:ascii="Times New Roman" w:eastAsia="Calibri" w:hAnsi="Times New Roman" w:cs="Times New Roman"/>
          <w:sz w:val="28"/>
          <w:szCs w:val="28"/>
        </w:rPr>
        <w:t>[1, с</w:t>
      </w:r>
      <w:r w:rsidR="00B9226A">
        <w:rPr>
          <w:rFonts w:ascii="Times New Roman" w:eastAsia="Calibri" w:hAnsi="Times New Roman" w:cs="Times New Roman"/>
          <w:sz w:val="28"/>
          <w:szCs w:val="28"/>
        </w:rPr>
        <w:t>.74</w:t>
      </w:r>
      <w:r w:rsidR="00B9226A" w:rsidRPr="00B40DCF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885C8D" w:rsidRDefault="00885C8D" w:rsidP="00956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Техника позиционирования также позволяет выявить соотношение </w:t>
      </w:r>
      <w:r w:rsidR="00E07B1D">
        <w:rPr>
          <w:rFonts w:ascii="Times New Roman" w:hAnsi="Times New Roman" w:cs="Times New Roman"/>
          <w:sz w:val="28"/>
        </w:rPr>
        <w:t>сил на рынке. Для этого анализируются недостатки и преимущества предоставления рассматриваемой услуги в различных гостиницах.</w:t>
      </w:r>
    </w:p>
    <w:p w:rsidR="00E07B1D" w:rsidRDefault="00E07B1D" w:rsidP="00956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Исходя из сложившейся рыночной ситуации, </w:t>
      </w:r>
      <w:r w:rsidR="00911D36">
        <w:rPr>
          <w:rFonts w:ascii="Times New Roman" w:hAnsi="Times New Roman" w:cs="Times New Roman"/>
          <w:sz w:val="28"/>
        </w:rPr>
        <w:t xml:space="preserve">отель может </w:t>
      </w:r>
      <w:r w:rsidR="00B9226A">
        <w:rPr>
          <w:rFonts w:ascii="Times New Roman" w:hAnsi="Times New Roman" w:cs="Times New Roman"/>
          <w:sz w:val="28"/>
        </w:rPr>
        <w:t xml:space="preserve">применять определенные стратегии позиционирования – стратегию дифференциации услуг, стратегию определения своей ниши на рынке, стратегию малых издержек. </w:t>
      </w:r>
    </w:p>
    <w:p w:rsidR="00B9226A" w:rsidRDefault="00B9226A" w:rsidP="00956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Существуют следующие способы позиционирования гостиничных услуг:</w:t>
      </w:r>
    </w:p>
    <w:p w:rsidR="00B9226A" w:rsidRDefault="00B9226A" w:rsidP="00956E0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основе специфических свойств гостиничных услуг;</w:t>
      </w:r>
    </w:p>
    <w:p w:rsidR="00B9226A" w:rsidRDefault="00B9226A" w:rsidP="00956E0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требованиями разных категорий потребителей;</w:t>
      </w:r>
    </w:p>
    <w:p w:rsidR="00B9226A" w:rsidRDefault="00B9226A" w:rsidP="00956E0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путем разделения гостиничных услуг на классы;</w:t>
      </w:r>
    </w:p>
    <w:p w:rsidR="00B9226A" w:rsidRDefault="00B9226A" w:rsidP="00956E0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помощью гибридных стратегий, объединяющих в себе несколько способов позиционирования.</w:t>
      </w:r>
    </w:p>
    <w:p w:rsidR="001D2099" w:rsidRDefault="001D2099" w:rsidP="001D209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Наиболее распространены два типа стратегий обеспечения конкурентоспособного положения товара на рынке:</w:t>
      </w:r>
    </w:p>
    <w:p w:rsidR="001D2099" w:rsidRDefault="0060436F" w:rsidP="0060436F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а) </w:t>
      </w:r>
      <w:r w:rsidR="00493471">
        <w:rPr>
          <w:rFonts w:ascii="Times New Roman" w:hAnsi="Times New Roman" w:cs="Times New Roman"/>
          <w:sz w:val="28"/>
        </w:rPr>
        <w:t>вступление</w:t>
      </w:r>
      <w:r w:rsidR="001D2099">
        <w:rPr>
          <w:rFonts w:ascii="Times New Roman" w:hAnsi="Times New Roman" w:cs="Times New Roman"/>
          <w:sz w:val="28"/>
        </w:rPr>
        <w:t xml:space="preserve"> в конкурентную борьбу в данном сегменте;</w:t>
      </w:r>
    </w:p>
    <w:p w:rsidR="001D2099" w:rsidRDefault="00493471" w:rsidP="00493471">
      <w:pPr>
        <w:pStyle w:val="a3"/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б) </w:t>
      </w:r>
      <w:r w:rsidR="0060436F">
        <w:rPr>
          <w:rFonts w:ascii="Times New Roman" w:hAnsi="Times New Roman" w:cs="Times New Roman"/>
          <w:sz w:val="28"/>
        </w:rPr>
        <w:t>поиск</w:t>
      </w:r>
      <w:r w:rsidR="001D2099">
        <w:rPr>
          <w:rFonts w:ascii="Times New Roman" w:hAnsi="Times New Roman" w:cs="Times New Roman"/>
          <w:sz w:val="28"/>
        </w:rPr>
        <w:t xml:space="preserve"> свободного «окна» и предложение клиентам товара с уникальными свойствами.</w:t>
      </w:r>
    </w:p>
    <w:p w:rsidR="001D2099" w:rsidRDefault="001D2099" w:rsidP="001D2099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Первая стратегия предполагает тщательное изучение позиций всех имеющихся на данном рынке товаров конкурентов, наличие несомненной уверенности в превосходстве своего товара, непрерывное наблюдение за размерами рынка в смысле его вместимости, постоянное сравнение своих ресурсов с ресурсами конкурентов, поддержку своих сильных деловых сторон на достаточном уровне, что в совокупности создает потенциальную возможность предложить потребителям более качественный товар по сравнению с однородными конкурирующими. </w:t>
      </w:r>
      <w:r w:rsidR="0029391C">
        <w:rPr>
          <w:rFonts w:ascii="Times New Roman" w:hAnsi="Times New Roman" w:cs="Times New Roman"/>
          <w:sz w:val="28"/>
        </w:rPr>
        <w:t>Только в этом случае фирма может быть уверена, что вытеснит конкурента из его ниши.</w:t>
      </w:r>
      <w:r w:rsidR="0029391C" w:rsidRPr="002939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391C">
        <w:rPr>
          <w:rFonts w:ascii="Times New Roman" w:eastAsia="Calibri" w:hAnsi="Times New Roman" w:cs="Times New Roman"/>
          <w:sz w:val="28"/>
          <w:szCs w:val="28"/>
        </w:rPr>
        <w:t>[2</w:t>
      </w:r>
      <w:r w:rsidR="0029391C" w:rsidRPr="00B40DCF">
        <w:rPr>
          <w:rFonts w:ascii="Times New Roman" w:eastAsia="Calibri" w:hAnsi="Times New Roman" w:cs="Times New Roman"/>
          <w:sz w:val="28"/>
          <w:szCs w:val="28"/>
        </w:rPr>
        <w:t>, с</w:t>
      </w:r>
      <w:r w:rsidR="0029391C">
        <w:rPr>
          <w:rFonts w:ascii="Times New Roman" w:eastAsia="Calibri" w:hAnsi="Times New Roman" w:cs="Times New Roman"/>
          <w:sz w:val="28"/>
          <w:szCs w:val="28"/>
        </w:rPr>
        <w:t>.95</w:t>
      </w:r>
      <w:r w:rsidR="0029391C" w:rsidRPr="00B40DCF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E75154" w:rsidRDefault="00E75154" w:rsidP="00E7515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Вторая стратегия есть не что иное, как поиск рыночного «окна», то есть узкого подсегмента, не занятого конкурентами или используемого в недостаточной мере. Нахождение «окна» при умелом подходе к управлению </w:t>
      </w:r>
      <w:r w:rsidR="00110570">
        <w:rPr>
          <w:rFonts w:ascii="Times New Roman" w:eastAsia="Calibri" w:hAnsi="Times New Roman" w:cs="Times New Roman"/>
          <w:sz w:val="28"/>
          <w:szCs w:val="28"/>
        </w:rPr>
        <w:t>маркетингом гарантирует обычно стопроцентный успех.</w:t>
      </w:r>
    </w:p>
    <w:p w:rsidR="00B9226A" w:rsidRDefault="00B9226A" w:rsidP="00956E0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позиционирования своих услуг многие отели активно используют рекламу, обеспечивающую создание нужного им имиджа. </w:t>
      </w:r>
      <w:r w:rsidR="00B72C65">
        <w:rPr>
          <w:rFonts w:ascii="Times New Roman" w:hAnsi="Times New Roman" w:cs="Times New Roman"/>
          <w:sz w:val="28"/>
        </w:rPr>
        <w:t xml:space="preserve">Реклама может быть направлена как на объективное, так и на субъективное позиционирование. </w:t>
      </w:r>
    </w:p>
    <w:p w:rsidR="00B72C65" w:rsidRDefault="00B72C65" w:rsidP="00956E0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72C65">
        <w:rPr>
          <w:rFonts w:ascii="Times New Roman" w:hAnsi="Times New Roman" w:cs="Times New Roman"/>
          <w:i/>
          <w:sz w:val="28"/>
        </w:rPr>
        <w:t xml:space="preserve">Объективное позиционирование </w:t>
      </w:r>
      <w:r>
        <w:rPr>
          <w:rFonts w:ascii="Times New Roman" w:hAnsi="Times New Roman" w:cs="Times New Roman"/>
          <w:sz w:val="28"/>
        </w:rPr>
        <w:t>связано с физическими атрибутами услуг гостиницы. Соответственно реклама в данном случае отражает функциональные особенности гостиничных услуг. При объективном позиционировании необходимо выбирать уникальные услуги и их характеристики, делать акцент на привлекательных пейзажах, исторических и культурных памятниках, расположенных вблизи гостиницы, и т.д.</w:t>
      </w:r>
    </w:p>
    <w:p w:rsidR="00B72C65" w:rsidRDefault="00F74FC6" w:rsidP="00956E0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B72C65">
        <w:rPr>
          <w:rFonts w:ascii="Times New Roman" w:hAnsi="Times New Roman" w:cs="Times New Roman"/>
          <w:i/>
          <w:sz w:val="28"/>
        </w:rPr>
        <w:t>Субъективное</w:t>
      </w:r>
      <w:r>
        <w:rPr>
          <w:rFonts w:ascii="Times New Roman" w:hAnsi="Times New Roman" w:cs="Times New Roman"/>
          <w:sz w:val="28"/>
        </w:rPr>
        <w:t xml:space="preserve"> </w:t>
      </w:r>
      <w:r w:rsidRPr="00F74FC6">
        <w:rPr>
          <w:rFonts w:ascii="Times New Roman" w:hAnsi="Times New Roman" w:cs="Times New Roman"/>
          <w:i/>
          <w:sz w:val="28"/>
        </w:rPr>
        <w:t>позиционирование</w:t>
      </w:r>
      <w:r w:rsidR="00B72C65">
        <w:rPr>
          <w:rFonts w:ascii="Times New Roman" w:hAnsi="Times New Roman" w:cs="Times New Roman"/>
          <w:i/>
          <w:sz w:val="28"/>
        </w:rPr>
        <w:t xml:space="preserve"> </w:t>
      </w:r>
      <w:r w:rsidR="00B72C65">
        <w:rPr>
          <w:rFonts w:ascii="Times New Roman" w:hAnsi="Times New Roman" w:cs="Times New Roman"/>
          <w:sz w:val="28"/>
        </w:rPr>
        <w:t xml:space="preserve">связано с ментальностью потребителей. Здесь при осуществлении рекламной деятельности учитывается восприятие услуг </w:t>
      </w:r>
      <w:r w:rsidR="009C15FE">
        <w:rPr>
          <w:rFonts w:ascii="Times New Roman" w:hAnsi="Times New Roman" w:cs="Times New Roman"/>
          <w:sz w:val="28"/>
        </w:rPr>
        <w:t>с определенным имиджем.</w:t>
      </w:r>
    </w:p>
    <w:p w:rsidR="009C15FE" w:rsidRDefault="009C15FE" w:rsidP="00956E0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Таким образом, позиционирование гостиничных услуг на рынке является эффективным средством повышения конкурентоспособности отеля.</w:t>
      </w:r>
      <w:r w:rsidR="00BE52C7">
        <w:rPr>
          <w:rFonts w:ascii="Times New Roman" w:hAnsi="Times New Roman" w:cs="Times New Roman"/>
          <w:sz w:val="28"/>
        </w:rPr>
        <w:t xml:space="preserve"> </w:t>
      </w:r>
      <w:r w:rsidR="00BE52C7" w:rsidRPr="00B40DCF">
        <w:rPr>
          <w:rFonts w:ascii="Times New Roman" w:eastAsia="Calibri" w:hAnsi="Times New Roman" w:cs="Times New Roman"/>
          <w:sz w:val="28"/>
          <w:szCs w:val="28"/>
        </w:rPr>
        <w:t>[1, с</w:t>
      </w:r>
      <w:r w:rsidR="00BE52C7">
        <w:rPr>
          <w:rFonts w:ascii="Times New Roman" w:eastAsia="Calibri" w:hAnsi="Times New Roman" w:cs="Times New Roman"/>
          <w:sz w:val="28"/>
          <w:szCs w:val="28"/>
        </w:rPr>
        <w:t>.75</w:t>
      </w:r>
      <w:r w:rsidR="00BE52C7" w:rsidRPr="00B40DCF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106B0A" w:rsidRDefault="00106B0A" w:rsidP="00956E0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Исследования показывают, что сегодня каждый четвертый взрослый клиент требует специфического обслуживания. Специальное предложение гостиницы должно отвечать пожеланиям и ожиданиям гостей.</w:t>
      </w:r>
    </w:p>
    <w:p w:rsidR="00106B0A" w:rsidRDefault="00106B0A" w:rsidP="00956E0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Следуе</w:t>
      </w:r>
      <w:r w:rsidR="00493471">
        <w:rPr>
          <w:rFonts w:ascii="Times New Roman" w:hAnsi="Times New Roman" w:cs="Times New Roman"/>
          <w:sz w:val="28"/>
        </w:rPr>
        <w:t>т придерживаться рекомендаций по</w:t>
      </w:r>
      <w:r>
        <w:rPr>
          <w:rFonts w:ascii="Times New Roman" w:hAnsi="Times New Roman" w:cs="Times New Roman"/>
          <w:sz w:val="28"/>
        </w:rPr>
        <w:t xml:space="preserve"> продвижению гостиничных услуг:</w:t>
      </w:r>
      <w:r w:rsidR="00BE52C7">
        <w:rPr>
          <w:rFonts w:ascii="Times New Roman" w:hAnsi="Times New Roman" w:cs="Times New Roman"/>
          <w:sz w:val="28"/>
        </w:rPr>
        <w:t xml:space="preserve"> </w:t>
      </w:r>
      <w:r w:rsidR="00BE52C7" w:rsidRPr="00B40DCF">
        <w:rPr>
          <w:rFonts w:ascii="Times New Roman" w:eastAsia="Calibri" w:hAnsi="Times New Roman" w:cs="Times New Roman"/>
          <w:sz w:val="28"/>
          <w:szCs w:val="28"/>
        </w:rPr>
        <w:t>[1, с</w:t>
      </w:r>
      <w:r w:rsidR="00BE52C7">
        <w:rPr>
          <w:rFonts w:ascii="Times New Roman" w:eastAsia="Calibri" w:hAnsi="Times New Roman" w:cs="Times New Roman"/>
          <w:sz w:val="28"/>
          <w:szCs w:val="28"/>
        </w:rPr>
        <w:t>.93</w:t>
      </w:r>
      <w:r w:rsidR="00BE52C7" w:rsidRPr="00B40DCF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106B0A" w:rsidRDefault="00106B0A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обслуживании конференций, заседаний и прочих мероприятий нужно попытаться продать также размещение в номерах отеля и банкетное обслуживание.</w:t>
      </w:r>
    </w:p>
    <w:p w:rsidR="00AD3D4B" w:rsidRDefault="00106B0A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стоит забывать о некоторых деталях, важных для</w:t>
      </w:r>
      <w:r w:rsidR="00AD3D4B">
        <w:rPr>
          <w:rFonts w:ascii="Times New Roman" w:hAnsi="Times New Roman" w:cs="Times New Roman"/>
          <w:sz w:val="28"/>
        </w:rPr>
        <w:t xml:space="preserve"> клиентов. Например, не следует экономить на мыле и шампунях, если отель претендует на высокий класс обслуживания.</w:t>
      </w:r>
    </w:p>
    <w:p w:rsidR="009C15FE" w:rsidRDefault="00AD3D4B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Люди «едят глазами». Это справедливо не только в отношении гастрономического предложения. Цвет и оформление лобби и вестибюля должны вызывать у клиента доверие и желание остаться в отеле. Аналогично оформление лобби-бара и гостиничного ресторана должно пробуждать аппетит уже при входе: выставка из фруктов, салатов, сезонной дичи, живописный буфет и т.д., привлекают внимание гостей и увеличивают торговый оборот.</w:t>
      </w:r>
    </w:p>
    <w:p w:rsidR="00A41206" w:rsidRDefault="00AD3D4B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лобби гостиницы клиенты должны иметь возможность </w:t>
      </w:r>
      <w:r w:rsidR="00A41206">
        <w:rPr>
          <w:rFonts w:ascii="Times New Roman" w:hAnsi="Times New Roman" w:cs="Times New Roman"/>
          <w:sz w:val="28"/>
        </w:rPr>
        <w:t>заказывать напитки в любо время.</w:t>
      </w:r>
    </w:p>
    <w:p w:rsidR="00B9387C" w:rsidRDefault="00A41206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Свободный выбор салатов или самостоятельный выбор клиентом блюд по связанной цене </w:t>
      </w:r>
      <w:r w:rsidR="00B9387C">
        <w:rPr>
          <w:rFonts w:ascii="Times New Roman" w:hAnsi="Times New Roman" w:cs="Times New Roman"/>
          <w:sz w:val="28"/>
        </w:rPr>
        <w:t>облегчают обслуживание в гостиничных ресторанах и служат дополнительным фактором, увеличивающим оборот.</w:t>
      </w:r>
      <w:r w:rsidR="00BE52C7">
        <w:rPr>
          <w:rFonts w:ascii="Times New Roman" w:hAnsi="Times New Roman" w:cs="Times New Roman"/>
          <w:sz w:val="28"/>
        </w:rPr>
        <w:t xml:space="preserve"> </w:t>
      </w:r>
      <w:r w:rsidR="00BE52C7" w:rsidRPr="00B40DCF">
        <w:rPr>
          <w:rFonts w:ascii="Times New Roman" w:eastAsia="Calibri" w:hAnsi="Times New Roman" w:cs="Times New Roman"/>
          <w:sz w:val="28"/>
          <w:szCs w:val="28"/>
        </w:rPr>
        <w:t>[1, с</w:t>
      </w:r>
      <w:r w:rsidR="00BE52C7">
        <w:rPr>
          <w:rFonts w:ascii="Times New Roman" w:eastAsia="Calibri" w:hAnsi="Times New Roman" w:cs="Times New Roman"/>
          <w:sz w:val="28"/>
          <w:szCs w:val="28"/>
        </w:rPr>
        <w:t>.94</w:t>
      </w:r>
      <w:r w:rsidR="00BE52C7" w:rsidRPr="00B40DCF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B9387C" w:rsidRDefault="00B9387C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Специальное предложение по обслуживанию мероприятий может принести существенный дополнительный доход.</w:t>
      </w:r>
    </w:p>
    <w:p w:rsidR="00B9387C" w:rsidRDefault="00B9387C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спешащих клиентов в обед можно предложить специальное обслуживание к указанному времени.</w:t>
      </w:r>
    </w:p>
    <w:p w:rsidR="00AD3D4B" w:rsidRDefault="00B9387C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сотрудников близлежащих торговых </w:t>
      </w:r>
      <w:r w:rsidR="00F74FC6">
        <w:rPr>
          <w:rFonts w:ascii="Times New Roman" w:hAnsi="Times New Roman" w:cs="Times New Roman"/>
          <w:sz w:val="28"/>
        </w:rPr>
        <w:t>точек и</w:t>
      </w:r>
      <w:r>
        <w:rPr>
          <w:rFonts w:ascii="Times New Roman" w:hAnsi="Times New Roman" w:cs="Times New Roman"/>
          <w:sz w:val="28"/>
        </w:rPr>
        <w:t xml:space="preserve"> офисов можно составить специальное предложение по завтракам и обедам (система ваучеров и талонов).</w:t>
      </w:r>
    </w:p>
    <w:p w:rsidR="00B9387C" w:rsidRDefault="00B9387C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Дневное меню должно быть вывешено в гостиничном лифте.</w:t>
      </w:r>
    </w:p>
    <w:p w:rsidR="00DD597E" w:rsidRDefault="00B9387C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Правильно заполняемые карты гостей и точная регистрация всех запросов клиентов помогают предприятию </w:t>
      </w:r>
      <w:r w:rsidR="00DD597E">
        <w:rPr>
          <w:rFonts w:ascii="Times New Roman" w:hAnsi="Times New Roman" w:cs="Times New Roman"/>
          <w:sz w:val="28"/>
        </w:rPr>
        <w:t>питания устанавливать контакты с клиентами.</w:t>
      </w:r>
    </w:p>
    <w:p w:rsidR="00DD597E" w:rsidRDefault="00DD597E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Гостиничным ресторанам рекомендуется чаще использовать оригинальный подход (напитки из бочонков, приготовление блюд в присутствии клиента), повышающий стандарт обслуживания.</w:t>
      </w:r>
    </w:p>
    <w:p w:rsidR="00DD597E" w:rsidRDefault="00DD597E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Значительно повысить популярность отеля может организация вечерних программ и еженедельной дегустации новых блюд по рецепту шеф-повара.</w:t>
      </w:r>
    </w:p>
    <w:p w:rsidR="00DD597E" w:rsidRDefault="00DD597E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Гостиница может использовать внутреннее оборудование для привлечения внимания клиентов к услугам ресторанов. Для этого подходит оборудование номеров, светящиеся табло в кабинах лифтов, гараже и холлах.</w:t>
      </w:r>
    </w:p>
    <w:p w:rsidR="005C4E32" w:rsidRDefault="00DD597E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Большинство мероприятий в гостинице повторяется ежегодно. Нужно заранее связаться с их организаторами, чтобы иметь в распоряжении необходимое количество номеров и быстро их забронировать</w:t>
      </w:r>
      <w:r w:rsidR="005C4E32">
        <w:rPr>
          <w:rFonts w:ascii="Times New Roman" w:hAnsi="Times New Roman" w:cs="Times New Roman"/>
          <w:sz w:val="28"/>
        </w:rPr>
        <w:t>.</w:t>
      </w:r>
    </w:p>
    <w:p w:rsidR="005C4E32" w:rsidRDefault="005C4E32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 время переговоров о продажах на первое место ставится демонстрация интересов потребителя. Наглядность сокращает переговоры, усиливает аргументацию и двигает продажи вперед.</w:t>
      </w:r>
    </w:p>
    <w:p w:rsidR="005C4E32" w:rsidRDefault="005C4E32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Особая программа для групп посетителей повышает популярность заведения.</w:t>
      </w:r>
    </w:p>
    <w:p w:rsidR="005C4E32" w:rsidRDefault="005C4E32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Следует разрабатывать специальные программы скидок льготным категориям, </w:t>
      </w:r>
      <w:r w:rsidR="00F74FC6">
        <w:rPr>
          <w:rFonts w:ascii="Times New Roman" w:hAnsi="Times New Roman" w:cs="Times New Roman"/>
          <w:sz w:val="28"/>
        </w:rPr>
        <w:t>например,</w:t>
      </w:r>
      <w:r>
        <w:rPr>
          <w:rFonts w:ascii="Times New Roman" w:hAnsi="Times New Roman" w:cs="Times New Roman"/>
          <w:sz w:val="28"/>
        </w:rPr>
        <w:t xml:space="preserve"> школьникам и студентам. Эти программы могут быть достаточно успешными. </w:t>
      </w:r>
    </w:p>
    <w:p w:rsidR="005C4E32" w:rsidRDefault="005C4E32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Учет особых потребностей клиентов закрепляет в сознании гостей приятные воспоминания о высоком качестве обслуживания.</w:t>
      </w:r>
    </w:p>
    <w:p w:rsidR="005C4E32" w:rsidRDefault="005C4E32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хорошей стороны характеризует предприятие организация дней открытых дверей с демонстрацией возможностей гостиничного предложения.</w:t>
      </w:r>
    </w:p>
    <w:p w:rsidR="00CB1913" w:rsidRDefault="005C4E32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CB1913">
        <w:rPr>
          <w:rFonts w:ascii="Times New Roman" w:hAnsi="Times New Roman" w:cs="Times New Roman"/>
          <w:sz w:val="28"/>
        </w:rPr>
        <w:t>Там, где это подходит, рекомендуется применять прямые методы рекламы – демонстрацию слайдов, установку накрытых столов, наглядные наклейки на карты меню и т.д.</w:t>
      </w:r>
    </w:p>
    <w:p w:rsidR="00CB1913" w:rsidRDefault="00CB1913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Атмосфера в </w:t>
      </w:r>
      <w:r w:rsidR="00141F98">
        <w:rPr>
          <w:rFonts w:ascii="Times New Roman" w:hAnsi="Times New Roman" w:cs="Times New Roman"/>
          <w:sz w:val="28"/>
        </w:rPr>
        <w:t>лобби</w:t>
      </w:r>
      <w:r>
        <w:rPr>
          <w:rFonts w:ascii="Times New Roman" w:hAnsi="Times New Roman" w:cs="Times New Roman"/>
          <w:sz w:val="28"/>
        </w:rPr>
        <w:t xml:space="preserve"> и </w:t>
      </w:r>
      <w:r w:rsidR="00141F98">
        <w:rPr>
          <w:rFonts w:ascii="Times New Roman" w:hAnsi="Times New Roman" w:cs="Times New Roman"/>
          <w:sz w:val="28"/>
        </w:rPr>
        <w:t>номерах</w:t>
      </w:r>
      <w:r>
        <w:rPr>
          <w:rFonts w:ascii="Times New Roman" w:hAnsi="Times New Roman" w:cs="Times New Roman"/>
          <w:sz w:val="28"/>
        </w:rPr>
        <w:t xml:space="preserve"> во многом зависит от освящения. Светильники </w:t>
      </w:r>
      <w:r w:rsidR="00141F98">
        <w:rPr>
          <w:rFonts w:ascii="Times New Roman" w:hAnsi="Times New Roman" w:cs="Times New Roman"/>
          <w:sz w:val="28"/>
        </w:rPr>
        <w:t xml:space="preserve">должны </w:t>
      </w:r>
      <w:r>
        <w:rPr>
          <w:rFonts w:ascii="Times New Roman" w:hAnsi="Times New Roman" w:cs="Times New Roman"/>
          <w:sz w:val="28"/>
        </w:rPr>
        <w:t>гармонировать по форме и цвету с общей обстановкой и давать соответствующий свет. Для создания зрительного и осветительного эффекта при их размещении необходимо пригласить специалиста по внутренней архитектуре или дизайнера.</w:t>
      </w:r>
    </w:p>
    <w:p w:rsidR="00CB1913" w:rsidRDefault="00CB1913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Приятную атмосферу создает хорошо подобранный музыкальный фон.</w:t>
      </w:r>
    </w:p>
    <w:p w:rsidR="00CB1913" w:rsidRDefault="00CB1913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Возможность клиента обратиться к обслуживающему персоналу по имени не только упрощает </w:t>
      </w:r>
      <w:r w:rsidR="00493471">
        <w:rPr>
          <w:rFonts w:ascii="Times New Roman" w:hAnsi="Times New Roman" w:cs="Times New Roman"/>
          <w:sz w:val="28"/>
        </w:rPr>
        <w:t>процесс</w:t>
      </w:r>
      <w:r>
        <w:rPr>
          <w:rFonts w:ascii="Times New Roman" w:hAnsi="Times New Roman" w:cs="Times New Roman"/>
          <w:sz w:val="28"/>
        </w:rPr>
        <w:t xml:space="preserve"> общения, но и повышает </w:t>
      </w:r>
      <w:r w:rsidR="00493471">
        <w:rPr>
          <w:rFonts w:ascii="Times New Roman" w:hAnsi="Times New Roman" w:cs="Times New Roman"/>
          <w:sz w:val="28"/>
        </w:rPr>
        <w:t>чувство</w:t>
      </w:r>
      <w:r>
        <w:rPr>
          <w:rFonts w:ascii="Times New Roman" w:hAnsi="Times New Roman" w:cs="Times New Roman"/>
          <w:sz w:val="28"/>
        </w:rPr>
        <w:t xml:space="preserve"> ответственности у персонала, поэтому все сотрудники, занимающиеся размещением гостей, должны носить карточки с указанием собственных имен.</w:t>
      </w:r>
    </w:p>
    <w:p w:rsidR="004C6679" w:rsidRDefault="00CB1913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сотрудниками необходимо регулярно проводить совеща</w:t>
      </w:r>
      <w:r w:rsidR="00493471">
        <w:rPr>
          <w:rFonts w:ascii="Times New Roman" w:hAnsi="Times New Roman" w:cs="Times New Roman"/>
          <w:sz w:val="28"/>
        </w:rPr>
        <w:t>ния, на которых обсуждаются шаги</w:t>
      </w:r>
      <w:r>
        <w:rPr>
          <w:rFonts w:ascii="Times New Roman" w:hAnsi="Times New Roman" w:cs="Times New Roman"/>
          <w:sz w:val="28"/>
        </w:rPr>
        <w:t xml:space="preserve"> по повышению </w:t>
      </w:r>
      <w:r w:rsidR="004C6679">
        <w:rPr>
          <w:rFonts w:ascii="Times New Roman" w:hAnsi="Times New Roman" w:cs="Times New Roman"/>
          <w:sz w:val="28"/>
        </w:rPr>
        <w:t>конкурентоспособности предложений и качества услуг.</w:t>
      </w:r>
    </w:p>
    <w:p w:rsidR="00B9387C" w:rsidRDefault="004C6679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Вклад в продажи каждого отдельного сотрудника гостиницы сегодня может быть точно измерен с помощью специальных электронных счетных аппаратов, а также повышен путем тренинговой системы.</w:t>
      </w:r>
    </w:p>
    <w:p w:rsidR="004C6679" w:rsidRDefault="004C6679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Ежемесячные информационные письма, направляемые дирекцией гостиницы </w:t>
      </w:r>
      <w:r w:rsidR="00956E09">
        <w:rPr>
          <w:rFonts w:ascii="Times New Roman" w:hAnsi="Times New Roman" w:cs="Times New Roman"/>
          <w:sz w:val="28"/>
        </w:rPr>
        <w:t>постоянным</w:t>
      </w:r>
      <w:bookmarkStart w:id="0" w:name="_GoBack"/>
      <w:bookmarkEnd w:id="0"/>
      <w:r w:rsidR="00956E09">
        <w:rPr>
          <w:rFonts w:ascii="Times New Roman" w:hAnsi="Times New Roman" w:cs="Times New Roman"/>
          <w:sz w:val="28"/>
        </w:rPr>
        <w:t xml:space="preserve"> клиентам, способствуют активизации продаж.</w:t>
      </w:r>
    </w:p>
    <w:p w:rsidR="00956E09" w:rsidRDefault="00956E09" w:rsidP="004030F4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Руководство гостиницы может поздравить клиента с персональными праздниками – днем рождения, свадьбой и т.д. Кроме того, можно, например, послать поздравительную открытку имениннику со штемпелем гостиницы, </w:t>
      </w:r>
      <w:r>
        <w:rPr>
          <w:rFonts w:ascii="Times New Roman" w:hAnsi="Times New Roman" w:cs="Times New Roman"/>
          <w:sz w:val="28"/>
        </w:rPr>
        <w:lastRenderedPageBreak/>
        <w:t>пригласив его на торжественные мероприятие. Такие знаки внимания также увеличивают загрузку гостиницы.</w:t>
      </w:r>
      <w:r w:rsidR="003F08B4">
        <w:rPr>
          <w:rFonts w:ascii="Times New Roman" w:hAnsi="Times New Roman" w:cs="Times New Roman"/>
          <w:sz w:val="28"/>
        </w:rPr>
        <w:t xml:space="preserve"> </w:t>
      </w:r>
      <w:r w:rsidR="003F08B4" w:rsidRPr="00B40DCF">
        <w:rPr>
          <w:rFonts w:ascii="Times New Roman" w:eastAsia="Calibri" w:hAnsi="Times New Roman" w:cs="Times New Roman"/>
          <w:sz w:val="28"/>
          <w:szCs w:val="28"/>
        </w:rPr>
        <w:t>[1, с</w:t>
      </w:r>
      <w:r w:rsidR="003F08B4">
        <w:rPr>
          <w:rFonts w:ascii="Times New Roman" w:eastAsia="Calibri" w:hAnsi="Times New Roman" w:cs="Times New Roman"/>
          <w:sz w:val="28"/>
          <w:szCs w:val="28"/>
        </w:rPr>
        <w:t>.95</w:t>
      </w:r>
      <w:r w:rsidR="003F08B4" w:rsidRPr="00B40DCF">
        <w:rPr>
          <w:rFonts w:ascii="Times New Roman" w:eastAsia="Calibri" w:hAnsi="Times New Roman" w:cs="Times New Roman"/>
          <w:sz w:val="28"/>
          <w:szCs w:val="28"/>
        </w:rPr>
        <w:t>].</w:t>
      </w:r>
    </w:p>
    <w:p w:rsidR="00956E09" w:rsidRPr="0060436F" w:rsidRDefault="004F0B4E" w:rsidP="0060436F">
      <w:pPr>
        <w:tabs>
          <w:tab w:val="left" w:pos="2127"/>
          <w:tab w:val="left" w:pos="2268"/>
          <w:tab w:val="left" w:pos="3828"/>
          <w:tab w:val="left" w:pos="411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0436F">
        <w:rPr>
          <w:rFonts w:ascii="Times New Roman" w:hAnsi="Times New Roman" w:cs="Times New Roman"/>
          <w:sz w:val="28"/>
        </w:rPr>
        <w:t xml:space="preserve">В любом случае маркетинговая </w:t>
      </w:r>
      <w:r w:rsidR="002E3219">
        <w:rPr>
          <w:rFonts w:ascii="Times New Roman" w:hAnsi="Times New Roman" w:cs="Times New Roman"/>
          <w:sz w:val="28"/>
        </w:rPr>
        <w:t>служба фирмы</w:t>
      </w:r>
      <w:r w:rsidRPr="0060436F">
        <w:rPr>
          <w:rFonts w:ascii="Times New Roman" w:hAnsi="Times New Roman" w:cs="Times New Roman"/>
          <w:sz w:val="28"/>
        </w:rPr>
        <w:t xml:space="preserve"> должна постоянно следить за изменениями потребительского спроса и </w:t>
      </w:r>
      <w:r w:rsidR="002E3219">
        <w:rPr>
          <w:rFonts w:ascii="Times New Roman" w:hAnsi="Times New Roman" w:cs="Times New Roman"/>
          <w:sz w:val="28"/>
        </w:rPr>
        <w:t xml:space="preserve">чутко </w:t>
      </w:r>
      <w:r w:rsidRPr="0060436F">
        <w:rPr>
          <w:rFonts w:ascii="Times New Roman" w:hAnsi="Times New Roman" w:cs="Times New Roman"/>
          <w:sz w:val="28"/>
        </w:rPr>
        <w:t>реагировать на его отклонения от прогнозных значений.</w:t>
      </w:r>
      <w:r w:rsidR="00AE6983" w:rsidRPr="0060436F">
        <w:rPr>
          <w:rFonts w:ascii="Times New Roman" w:hAnsi="Times New Roman" w:cs="Times New Roman"/>
          <w:sz w:val="28"/>
        </w:rPr>
        <w:t xml:space="preserve"> </w:t>
      </w:r>
      <w:r w:rsidR="001A4C19" w:rsidRPr="0060436F">
        <w:rPr>
          <w:rFonts w:ascii="Times New Roman" w:hAnsi="Times New Roman" w:cs="Times New Roman"/>
          <w:sz w:val="28"/>
        </w:rPr>
        <w:t xml:space="preserve">Для достижения </w:t>
      </w:r>
      <w:r w:rsidR="002E3219">
        <w:rPr>
          <w:rFonts w:ascii="Times New Roman" w:hAnsi="Times New Roman" w:cs="Times New Roman"/>
          <w:sz w:val="28"/>
        </w:rPr>
        <w:t>целей</w:t>
      </w:r>
      <w:r w:rsidR="001A4C19" w:rsidRPr="0060436F">
        <w:rPr>
          <w:rFonts w:ascii="Times New Roman" w:hAnsi="Times New Roman" w:cs="Times New Roman"/>
          <w:sz w:val="28"/>
        </w:rPr>
        <w:t xml:space="preserve"> позиционирования и завоевания прочных позиций в конкурентной </w:t>
      </w:r>
      <w:r w:rsidR="00493471">
        <w:rPr>
          <w:rFonts w:ascii="Times New Roman" w:hAnsi="Times New Roman" w:cs="Times New Roman"/>
          <w:sz w:val="28"/>
        </w:rPr>
        <w:t xml:space="preserve">борьбе </w:t>
      </w:r>
      <w:r w:rsidR="001A4C19" w:rsidRPr="0060436F">
        <w:rPr>
          <w:rFonts w:ascii="Times New Roman" w:hAnsi="Times New Roman" w:cs="Times New Roman"/>
          <w:sz w:val="28"/>
        </w:rPr>
        <w:t>гостиничному менеджменту необходимо уметь дифференцировать свои продукты и услуги, чтобы выявить характеристики, способные отличить их от конкурентов.</w:t>
      </w:r>
      <w:r w:rsidR="0060436F">
        <w:rPr>
          <w:rFonts w:ascii="Times New Roman" w:hAnsi="Times New Roman" w:cs="Times New Roman"/>
          <w:sz w:val="28"/>
        </w:rPr>
        <w:t xml:space="preserve"> </w:t>
      </w:r>
      <w:r w:rsidR="008C1EC1" w:rsidRPr="0060436F">
        <w:rPr>
          <w:rFonts w:ascii="Times New Roman" w:hAnsi="Times New Roman" w:cs="Times New Roman"/>
          <w:sz w:val="28"/>
        </w:rPr>
        <w:t xml:space="preserve">Последним шагом на пути к правильному позиционированию продукта является подготовка и проведение необходимых изменений внутри предприятия, информирование персонала о наиболее важных конкурентных преимуществах отеля и способах их реализации в обслуживании, а также продвижение его позиции на рынке, своевременное и правильное информирование потребителей целевого рынка о конкурентных преимуществах отеля и его </w:t>
      </w:r>
      <w:r w:rsidR="00493471">
        <w:rPr>
          <w:rFonts w:ascii="Times New Roman" w:hAnsi="Times New Roman" w:cs="Times New Roman"/>
          <w:sz w:val="28"/>
        </w:rPr>
        <w:t>продуктов</w:t>
      </w:r>
      <w:r w:rsidR="008C1EC1" w:rsidRPr="0060436F">
        <w:rPr>
          <w:rFonts w:ascii="Times New Roman" w:hAnsi="Times New Roman" w:cs="Times New Roman"/>
          <w:sz w:val="28"/>
        </w:rPr>
        <w:t xml:space="preserve"> в том числе с использованием информационных технологий.</w:t>
      </w:r>
    </w:p>
    <w:p w:rsidR="0060436F" w:rsidRDefault="0060436F" w:rsidP="008C1E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06CF" w:rsidRPr="00BE52C7" w:rsidRDefault="007706CF" w:rsidP="008C1E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52C7">
        <w:rPr>
          <w:rFonts w:ascii="Times New Roman" w:eastAsia="Calibri" w:hAnsi="Times New Roman" w:cs="Times New Roman"/>
          <w:sz w:val="28"/>
          <w:szCs w:val="28"/>
        </w:rPr>
        <w:t>Список источников и литературы:</w:t>
      </w:r>
    </w:p>
    <w:p w:rsidR="007706CF" w:rsidRDefault="00BE52C7" w:rsidP="008C1EC1">
      <w:pPr>
        <w:numPr>
          <w:ilvl w:val="0"/>
          <w:numId w:val="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Соколова С.В. Основы маркетинга гостиничных услуг: учеб. для студ. учреждений сред. проф. образования / С.В. Соколова. – М.: Издательский центр «Академия», 2018. –</w:t>
      </w:r>
      <w:r w:rsidR="004934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192</w:t>
      </w:r>
      <w:r w:rsidRPr="00BE52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с.</w:t>
      </w:r>
    </w:p>
    <w:p w:rsidR="009F41F4" w:rsidRPr="00BE52C7" w:rsidRDefault="009F41F4" w:rsidP="008C1EC1">
      <w:pPr>
        <w:numPr>
          <w:ilvl w:val="0"/>
          <w:numId w:val="4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Еремин В.Н. Маркетинг: основы и маркетинг информации: учебник/ В.Н. Еремин. – М.: КНОРУС, 2006. – 656 с.</w:t>
      </w:r>
    </w:p>
    <w:p w:rsidR="007706CF" w:rsidRPr="00BE52C7" w:rsidRDefault="007706CF" w:rsidP="007706C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06CF" w:rsidRPr="007706CF" w:rsidRDefault="007706CF" w:rsidP="007706CF">
      <w:pPr>
        <w:spacing w:after="0" w:line="240" w:lineRule="auto"/>
        <w:ind w:left="709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E52C7">
        <w:rPr>
          <w:rFonts w:ascii="Times New Roman" w:eastAsia="Calibri" w:hAnsi="Times New Roman" w:cs="Times New Roman"/>
          <w:bCs/>
          <w:sz w:val="28"/>
          <w:szCs w:val="28"/>
        </w:rPr>
        <w:t>(© Ю.А. Егорова, 2019)</w:t>
      </w:r>
    </w:p>
    <w:p w:rsidR="007706CF" w:rsidRPr="009C15FE" w:rsidRDefault="007706CF" w:rsidP="00956E09">
      <w:pPr>
        <w:pStyle w:val="a3"/>
        <w:ind w:left="1507"/>
        <w:rPr>
          <w:rFonts w:ascii="Times New Roman" w:hAnsi="Times New Roman" w:cs="Times New Roman"/>
          <w:sz w:val="28"/>
        </w:rPr>
      </w:pPr>
    </w:p>
    <w:sectPr w:rsidR="007706CF" w:rsidRPr="009C1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D66"/>
    <w:multiLevelType w:val="hybridMultilevel"/>
    <w:tmpl w:val="70C00904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" w15:restartNumberingAfterBreak="0">
    <w:nsid w:val="1DFE613B"/>
    <w:multiLevelType w:val="hybridMultilevel"/>
    <w:tmpl w:val="1B2CB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811F8"/>
    <w:multiLevelType w:val="hybridMultilevel"/>
    <w:tmpl w:val="1C7AE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832DA"/>
    <w:multiLevelType w:val="hybridMultilevel"/>
    <w:tmpl w:val="001A491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FD6CE6"/>
    <w:multiLevelType w:val="hybridMultilevel"/>
    <w:tmpl w:val="F7B45A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8043AD2"/>
    <w:multiLevelType w:val="hybridMultilevel"/>
    <w:tmpl w:val="7CD43B6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69B"/>
    <w:rsid w:val="00057F39"/>
    <w:rsid w:val="00086CC1"/>
    <w:rsid w:val="000E5A26"/>
    <w:rsid w:val="00106B0A"/>
    <w:rsid w:val="00110570"/>
    <w:rsid w:val="00141F98"/>
    <w:rsid w:val="001A4C19"/>
    <w:rsid w:val="001D2099"/>
    <w:rsid w:val="00203459"/>
    <w:rsid w:val="0029391C"/>
    <w:rsid w:val="002E3219"/>
    <w:rsid w:val="00364743"/>
    <w:rsid w:val="003F08B4"/>
    <w:rsid w:val="004030F4"/>
    <w:rsid w:val="00493471"/>
    <w:rsid w:val="004C6679"/>
    <w:rsid w:val="004F0B4E"/>
    <w:rsid w:val="00521BC3"/>
    <w:rsid w:val="00526667"/>
    <w:rsid w:val="005C4E32"/>
    <w:rsid w:val="0060436F"/>
    <w:rsid w:val="00690EDA"/>
    <w:rsid w:val="00754B69"/>
    <w:rsid w:val="007706CF"/>
    <w:rsid w:val="007953D2"/>
    <w:rsid w:val="007B7D5D"/>
    <w:rsid w:val="00885C8D"/>
    <w:rsid w:val="008A0F96"/>
    <w:rsid w:val="008C1EC1"/>
    <w:rsid w:val="00911D36"/>
    <w:rsid w:val="00933260"/>
    <w:rsid w:val="00956E09"/>
    <w:rsid w:val="00991D99"/>
    <w:rsid w:val="009C15FE"/>
    <w:rsid w:val="009F41F4"/>
    <w:rsid w:val="00A41206"/>
    <w:rsid w:val="00AD3D4B"/>
    <w:rsid w:val="00AE6983"/>
    <w:rsid w:val="00B40DCF"/>
    <w:rsid w:val="00B72C65"/>
    <w:rsid w:val="00B9226A"/>
    <w:rsid w:val="00B9387C"/>
    <w:rsid w:val="00BE52C7"/>
    <w:rsid w:val="00C8369B"/>
    <w:rsid w:val="00CB1913"/>
    <w:rsid w:val="00CB354A"/>
    <w:rsid w:val="00D6469F"/>
    <w:rsid w:val="00DD597E"/>
    <w:rsid w:val="00E07B1D"/>
    <w:rsid w:val="00E75154"/>
    <w:rsid w:val="00F51685"/>
    <w:rsid w:val="00F74FC6"/>
    <w:rsid w:val="00FB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CA4D"/>
  <w15:docId w15:val="{84A70221-C47C-41AA-BDF5-78A02598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2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6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</dc:creator>
  <cp:keywords/>
  <dc:description/>
  <cp:lastModifiedBy>User</cp:lastModifiedBy>
  <cp:revision>15</cp:revision>
  <dcterms:created xsi:type="dcterms:W3CDTF">2019-09-26T10:23:00Z</dcterms:created>
  <dcterms:modified xsi:type="dcterms:W3CDTF">2019-09-30T12:52:00Z</dcterms:modified>
</cp:coreProperties>
</file>