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D08" w:rsidRDefault="000F6D08" w:rsidP="00FF74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ОСОБЕННОСТИ ДЕЯТЕЛЬНОСТИ УПОЛНОМОЧЕННОГО ПО ЗАЩИТЕ ПРАВ ПРЕДПРИНИМАТЕЛЕЙ В ТЮМЕНСКОЙ ОБЛАСТИ</w:t>
      </w:r>
    </w:p>
    <w:p w:rsidR="000F6D08" w:rsidRDefault="000F6D08" w:rsidP="000F6D08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Аннотация</w:t>
      </w:r>
      <w:r w:rsidRPr="000F6D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рамках исследования рассматриваются полномочия Уполномоченного по защите прав предпринимателей в Тюменской области. Выявляются особенности деятельности регионального бизнес-омбудсмена на основе отчетов о работе Уполномоченного в Тюменской области.</w:t>
      </w:r>
    </w:p>
    <w:p w:rsidR="000F6D08" w:rsidRPr="00633C42" w:rsidRDefault="000F6D08" w:rsidP="000F6D08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Ключевые слова</w:t>
      </w:r>
      <w:r w:rsidRPr="00633C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="00633C42" w:rsidRPr="00633C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Уполномоченный по защите прав предпринимателей в Тюменской област</w:t>
      </w:r>
      <w:r w:rsidR="00633C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и, полномочия бизнес-омбудсмена.</w:t>
      </w:r>
    </w:p>
    <w:p w:rsidR="00FF744D" w:rsidRDefault="00FF744D" w:rsidP="00FF7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настоящее время в Российской Федерации все чаще поднимается вопрос о развитии и поддержки предпринимательства, особенно малого и среднего. Главным вопросом в данном направлении является реализация конституционного права, на свободное осуществление предпринимательской деятельности в Российской Федерации</w:t>
      </w:r>
      <w:r w:rsidR="007649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64900" w:rsidRPr="00764900">
        <w:rPr>
          <w:rFonts w:ascii="Times New Roman" w:eastAsia="Times New Roman" w:hAnsi="Times New Roman" w:cs="Times New Roman"/>
          <w:color w:val="000000"/>
          <w:sz w:val="28"/>
          <w:szCs w:val="28"/>
        </w:rPr>
        <w:t>[1]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Данная проблема непосредственно связана с гармонизацией интересов предпринимателей, общества и государства. Определяя свободу предпринимательства, следует учитывать уровень администрирования рыночных отношений органами государственной и муниципальной власти, который зависит не только от степени законодательной регламентации предпринимательской деятельности, но и от качества правоприменительной практики</w:t>
      </w:r>
      <w:r w:rsidR="00D12757" w:rsidRPr="00D127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</w:t>
      </w:r>
      <w:r w:rsidR="00D12757">
        <w:rPr>
          <w:rFonts w:ascii="Times New Roman" w:eastAsia="Times New Roman" w:hAnsi="Times New Roman" w:cs="Times New Roman"/>
          <w:color w:val="000000"/>
          <w:sz w:val="28"/>
          <w:szCs w:val="28"/>
        </w:rPr>
        <w:t>3,</w:t>
      </w:r>
      <w:r w:rsidR="00D12757" w:rsidRPr="00D127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2757">
        <w:rPr>
          <w:rFonts w:ascii="Times New Roman" w:eastAsia="Times New Roman" w:hAnsi="Times New Roman" w:cs="Times New Roman"/>
          <w:color w:val="000000"/>
          <w:sz w:val="28"/>
          <w:szCs w:val="28"/>
        </w:rPr>
        <w:t>с.32</w:t>
      </w:r>
      <w:r w:rsidR="00D12757" w:rsidRPr="00D12757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 w:rsidR="00D12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F744D" w:rsidRPr="00D12757" w:rsidRDefault="00FF744D" w:rsidP="00FF7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Рассматривая предпринимательскую деятельность необходимо отметить, что в России пока ещё доминирует практика привлечения административного ресурса в данной сфере, что зачастую привод к нарушению прав предпринимателей. Самые распространенные и типичные нарушения прав указаны в Приказе Генерального прокурора № 53 от 31.03.2008 «Об организации прокурорского надзора за соблюдением прав субъектов предпринимательской деятельности». Зафиксированные правонарушения в 2008 году актуальны и в настоящий момент. Примером могут служить нарушения, которые связаны с ограничением конкуренции и предоставлении отдельным лицам преференций и привилегий</w:t>
      </w:r>
      <w:r w:rsidR="00D12757" w:rsidRPr="00D12757">
        <w:rPr>
          <w:rFonts w:ascii="Times New Roman" w:eastAsia="Times New Roman" w:hAnsi="Times New Roman" w:cs="Times New Roman"/>
          <w:color w:val="000000"/>
          <w:sz w:val="28"/>
          <w:szCs w:val="28"/>
        </w:rPr>
        <w:t>[10]</w:t>
      </w:r>
      <w:r w:rsidR="00D12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F744D" w:rsidRDefault="00FF744D" w:rsidP="00FF7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В России действуют несколько субъектов, рассматривающих вопросы в сфере правового положения предпринимателей в нашей стране.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основным из них можно отнести прокуратуру и институт уполномоченного по защите прав предпринимателей.</w:t>
      </w:r>
    </w:p>
    <w:p w:rsidR="00FF744D" w:rsidRPr="00FF744D" w:rsidRDefault="00FF744D" w:rsidP="00FF7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Нами будет рассмотрена особенность деятельности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обмудсмена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 Тюменской области. Институт Уполномоченного по защите прав предпринимателей сравнительно молодой  институт и сейчас проходит фазу своего становления. Основным документом, в котором изложены основные элементы деятельности Уполномоченного,  является Федеральный закон от 7 мая 2013г. № 78-ФЗ «Об Уполномоченных по защите прав предпринимателей в Российской Федерации</w:t>
      </w:r>
      <w:r w:rsidRPr="00C57CC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127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2757" w:rsidRPr="00D127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[11]</w:t>
      </w:r>
      <w:r w:rsidR="00D127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Исходя из положений ст. 9 данного закона компетенции регионального Уполномоченного определяются законом субъекта РФ. В рамках рассматриваемого нами субъекта РФ, мы используем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Тюменской области от 10 июня 2013 г. № 44 «Об Уполномоченном по защите прав предпринимателей в Тюменской области»</w:t>
      </w:r>
      <w:r w:rsidR="00D12757" w:rsidRPr="00D12757">
        <w:rPr>
          <w:rFonts w:ascii="Times New Roman" w:eastAsia="Times New Roman" w:hAnsi="Times New Roman" w:cs="Times New Roman"/>
          <w:color w:val="000000"/>
          <w:sz w:val="28"/>
          <w:szCs w:val="28"/>
        </w:rPr>
        <w:t>[3]</w:t>
      </w:r>
      <w:r w:rsidR="00D127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F744D" w:rsidRPr="003F00AB" w:rsidRDefault="00FF744D" w:rsidP="00FF7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Компетенции бизнес-омбудсмена Тюменской области закреплены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ст. 6 Закона. № 44. Основная деятельность Уполномоченного связана с работой с обращениями граждан. В период с 2013 по 2017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бизнес-омбудсмену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поступило более четырехсот обращений, в соответствии с его отчётами за указанный промежуток времени.  Более половины жалоб поступают на действия или бездействия органов государственной власти. По результатам проведения проверок по полученным жалобам, посредством взаимодействия с уполномоченным органом власти, на решение или бездействие которого подаются жалобы, признаны нарушения по 24% жалоб в 2014 году, по 26%, 19% и 18% жалоб в 2015, 2016, 2017 годах соответственно.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Исходя этих цифр мы можем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сказать, что Уполномоченный является не просто «правовым щитом» предпринимательства, но непосредственно правовым щитом от незаконных действий государственных органов. </w:t>
      </w:r>
    </w:p>
    <w:p w:rsidR="00FF744D" w:rsidRDefault="00FF744D" w:rsidP="00FF7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 в рамках своих компетенций Уполномоченный, выявив нарушение по поступившей жалобе, имеет скромный круг полномочий. К ним относится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разъяснение прав и законных интересов заявителю, передача жалобы  уполномоченному органу, и направить свои предложения о возможных мерах восстановления и защиты прав и интересов указанных субъектов</w:t>
      </w:r>
      <w:r w:rsidR="00D127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2757" w:rsidRPr="00D12757">
        <w:rPr>
          <w:rFonts w:ascii="Times New Roman" w:eastAsia="Times New Roman" w:hAnsi="Times New Roman" w:cs="Times New Roman"/>
          <w:color w:val="000000"/>
          <w:sz w:val="28"/>
          <w:szCs w:val="28"/>
        </w:rPr>
        <w:t>[3]</w:t>
      </w:r>
      <w:r w:rsidR="00D1275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F744D" w:rsidRDefault="00FF744D" w:rsidP="00FF7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Несмотря на узкий круг полномочий, Уполномоченным избираются довольно эффективные методы их реализации. Например, если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бизнес-омбудсмену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поступает жалоба на бездействие какого-либо органа власти, то Уполномоченным приглашаются представители органов власти с целью предметно разобрать ситуацию, в случае необходимости разъяснить заявителю ошибки, допущенные в представленных документах, и в целом разрешить поставленный в жалобе вопрос. Наиболее эффективно данный метод работал во взаимодействии с представителями департамента имущественных отношений, так как возникает большое количество споров по вопросам земельного законодательства. Метод, избранный Уполномоченный позволяет эффективно разрешить спор и наладить прямой контакт между предпринимателями и органами государственной власти, для более качественного взаимодействия. </w:t>
      </w:r>
    </w:p>
    <w:p w:rsidR="00FF744D" w:rsidRDefault="00FF744D" w:rsidP="00FF7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Другой способ защиты прав предпринимателей в досудебном порядке, это обращение к органам прокуратуры с жалобой, в рамках которой реализуются необходимые меры реагирования. За период с 2015 по 2017 год Уполномоченным было направлено 21 обращение по поводу защиты или восстановления прав предпринимателей. Всего, в связи с сообщениями Уполномоченного о фактах нарушения законодательства органами прокуратуры области приняты следующие меры прокурорского реагирования: внесено 9 представлений об устранении нарушений закона, 4 предостережения о недопустимости нарушений закона, 1 протест на нормативный правовой акт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Викуловского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</w:t>
      </w:r>
      <w:r w:rsidR="007649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64900" w:rsidRPr="00764900">
        <w:rPr>
          <w:rFonts w:ascii="Times New Roman" w:eastAsia="Times New Roman" w:hAnsi="Times New Roman" w:cs="Times New Roman"/>
          <w:color w:val="000000"/>
          <w:sz w:val="28"/>
          <w:szCs w:val="28"/>
        </w:rPr>
        <w:t>[7]</w:t>
      </w:r>
      <w:r w:rsidR="0076490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Кроме того, совместно с прокуратурой области в 2015 году уполномоченным начата практика проведения совместных личных приемов предпринимателей в муниципальных районах области, в ходе которых заявители ставили наиболее острые вопросы или обозначали системные проблемы</w:t>
      </w:r>
      <w:r w:rsidR="00764900" w:rsidRPr="00764900">
        <w:rPr>
          <w:rFonts w:ascii="Times New Roman" w:eastAsia="Times New Roman" w:hAnsi="Times New Roman" w:cs="Times New Roman"/>
          <w:color w:val="000000"/>
          <w:sz w:val="28"/>
          <w:szCs w:val="28"/>
        </w:rPr>
        <w:t>[6]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</w:p>
    <w:p w:rsidR="00FF744D" w:rsidRDefault="00FF744D" w:rsidP="00FF7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Эффективность деятельности Уполномоченного в досудебном порядке урегулирования проблемы реализуется посредством взаимодействия с органами государственной власти, а в особенности с органами прокуратуры. По словам Уполномоченного по защите прав предпринимателей в Тюменской области Л.К.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Невидайло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полномочий, которые закреплены в законе, не всегда достаточны и эффективны для защиты и восстановления нарушенных прав предпринимателей</w:t>
      </w:r>
      <w:r w:rsidR="00764900" w:rsidRPr="00764900">
        <w:rPr>
          <w:rFonts w:ascii="Times New Roman" w:eastAsia="Times New Roman" w:hAnsi="Times New Roman" w:cs="Times New Roman"/>
          <w:color w:val="000000"/>
          <w:sz w:val="28"/>
          <w:szCs w:val="28"/>
        </w:rPr>
        <w:t>[6]</w:t>
      </w:r>
      <w:r w:rsidR="007649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таком случае обращение в прокуратуру является необходимым компенсирующим механизмом работы с обращениями предпринимателей.</w:t>
      </w:r>
    </w:p>
    <w:p w:rsidR="00FF744D" w:rsidRDefault="00FF744D" w:rsidP="00FF7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Рассматривая компетенции Уполномоченного как участника судебного процесса, стоит отметить, что он имеет право обращаться в суд с заявлением о признании недействительными ненормативных актов органов государственной власти субъектов и органов местного самоуправления  иных органов, организаций, наделенных федеральным законом отдельными государственными или иными публичными полномочиями, должностных лиц, если тот противоречит закону и нарушает права и  законные интересы субъектов предпринимательской деятельности</w:t>
      </w:r>
      <w:r w:rsidR="00764900" w:rsidRPr="00764900">
        <w:rPr>
          <w:rFonts w:ascii="Times New Roman" w:eastAsia="Times New Roman" w:hAnsi="Times New Roman" w:cs="Times New Roman"/>
          <w:color w:val="000000"/>
          <w:sz w:val="28"/>
          <w:szCs w:val="28"/>
        </w:rPr>
        <w:t>[3]</w:t>
      </w:r>
      <w:r w:rsidR="0076490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Данное полномочие применялось в 2014-2016 годах, в общей сложности бизнес-омбудсмен участвовал в 11 арбитражных  процессах, защищая интересы предпринимателей. </w:t>
      </w:r>
    </w:p>
    <w:p w:rsidR="00FF744D" w:rsidRDefault="00FF744D" w:rsidP="00FF7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Анализируя данное полномочие, важно заметить, что участие бизнес-омбудсмена в судебном процессе носит не формальный характер. Это подтверждается реальными результатами. Так, например, защищая интерес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ООО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Рябинушка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было оспорено постановление Управления лицензирования и регулирования потребительского рынка Тюменской области о привлечении к административной ответственности по ст. 15.13 КоАП РФ в виде административного штрафа в размере 50 тысяч рублей</w:t>
      </w:r>
      <w:r w:rsidR="00764900" w:rsidRPr="00764900">
        <w:rPr>
          <w:rFonts w:ascii="Times New Roman" w:eastAsia="Times New Roman" w:hAnsi="Times New Roman" w:cs="Times New Roman"/>
          <w:color w:val="000000"/>
          <w:sz w:val="28"/>
          <w:szCs w:val="28"/>
        </w:rPr>
        <w:t>[8]</w:t>
      </w:r>
      <w:r w:rsidR="0076490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Решением арбитражного суда были удовлетворены требования в полном объеме.</w:t>
      </w:r>
    </w:p>
    <w:p w:rsidR="00FF744D" w:rsidRDefault="00FF744D" w:rsidP="00FF7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Кроме этого, несмотря на отсутствие полномочий по самостоятельному обращению в суд об оспаривании решений административных органов, в целях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реализации задач, указанных в 4 статье закона, а именно защиты прав и законных интересов предпринимателей,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бизнес-омбудсменом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оказывается правовая помощь в подготовке необходимых процессуальных документов. В результате такой деятельности в 2015 году оказана помощь 4 субъектам предпринимательской деятельности. В данных случаях была оказана помощь в подготовке жалоб на постановления по делам об административных правонарушениях.</w:t>
      </w:r>
    </w:p>
    <w:p w:rsidR="00FF744D" w:rsidRPr="00764900" w:rsidRDefault="00FF744D" w:rsidP="00FF7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Помимо непосредственной помощи предпринимателям в консультативной форме или в непосредственной защите их интересов, Уполномоченный формирует предложения для совершенствования законодательства в той сфере, которая относится к деятельности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бизнес-омбудсмена. В Тюменской области избран достаточно интересный подход, который позволяет предпринимателям совместно с Уполномоченным прорабатывать законодательные инициативы. Это активизирует предпринимательскую среду и позволяет хозяйствующим субъектам принимать участие в формировании законодательства. В период с 2015 по 2017 год Уполномоченным совместно с предпринимателями было сформировано 27 предложений по изменению законодательства, как регионального, так и федерального. Предлагаемые инициативы принимаются довольно не часто, но есть и некоторые успехи. Так, например, была принята инициатива по отмене экономически необоснованных ставок утилизационного сбора в отношении самоходных машин или прицепов к ним. Вследствие чего были внесены изменения в постановление Правительства Российской Федерации от 06.02.2016 № 81  «Об утилизационном сборе в отношении самоходных машин и (или) прицепов к ним и о внесении изменений в некоторые акты Правительства Российской Федерации»</w:t>
      </w:r>
      <w:r w:rsidR="00764900" w:rsidRPr="00764900">
        <w:rPr>
          <w:rFonts w:ascii="Times New Roman" w:eastAsia="Times New Roman" w:hAnsi="Times New Roman" w:cs="Times New Roman"/>
          <w:color w:val="000000"/>
          <w:sz w:val="28"/>
          <w:szCs w:val="28"/>
        </w:rPr>
        <w:t>[9].</w:t>
      </w:r>
    </w:p>
    <w:p w:rsidR="00FF744D" w:rsidRDefault="00FF744D" w:rsidP="00FF7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Проанализировав деятельность Уполномоченного, можно сделать некоторые выводы. Особенностью деятельности бизнес-омбудсмена является, что он защищает права предпринимателей, как государственный правозащитный орган и при этом является поверенным заявителем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взаимодействии с другими органами власти. 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тюменского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бизнес-омбудсмена, спектр полномочий в рамках непосредственной защиты прав предпринимателей довольно узок. Но здесь важен момент заинтересованности самого Уполномоченного в реализации своих полномочий. В Тюменской области выбран вектор непосредственного взаимодействия с предпринимателями, что позитивно сказывается на развитии бизнес среды в данном регионе.</w:t>
      </w:r>
    </w:p>
    <w:p w:rsidR="00D12757" w:rsidRDefault="00D12757" w:rsidP="00FF7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744D" w:rsidRDefault="00FF744D" w:rsidP="00FF744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ИСПОЛЬЗОВАНН</w:t>
      </w:r>
      <w:r w:rsidR="00D127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ЛИТЕРАТУРЫ</w:t>
      </w:r>
    </w:p>
    <w:p w:rsidR="00FF744D" w:rsidRPr="00C57CC4" w:rsidRDefault="00FF744D" w:rsidP="00FF7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7CC4">
        <w:rPr>
          <w:rFonts w:ascii="Times New Roman" w:eastAsia="Times New Roman" w:hAnsi="Times New Roman" w:cs="Times New Roman"/>
          <w:color w:val="000000"/>
          <w:sz w:val="28"/>
          <w:szCs w:val="28"/>
        </w:rPr>
        <w:t>Абакумова Е. Б. Государственно-правовая защита прав предпринимателей в публичных правоотношениях // Актуальные проблемы экономики и права. – 2018. –  № 4. – С. 841-856.</w:t>
      </w:r>
    </w:p>
    <w:p w:rsidR="00FF744D" w:rsidRDefault="00FF744D" w:rsidP="00FF7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7CC4">
        <w:rPr>
          <w:rFonts w:ascii="Times New Roman" w:eastAsia="Times New Roman" w:hAnsi="Times New Roman" w:cs="Times New Roman"/>
          <w:color w:val="000000"/>
          <w:sz w:val="28"/>
          <w:szCs w:val="28"/>
        </w:rPr>
        <w:t>Гусева 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7C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Л. К вопросу о гарантиях реализации конституционного права на свободу предпринимательской деятельности в Российской Федерации // Вестник </w:t>
      </w:r>
      <w:proofErr w:type="spellStart"/>
      <w:r w:rsidRPr="00C57CC4">
        <w:rPr>
          <w:rFonts w:ascii="Times New Roman" w:eastAsia="Times New Roman" w:hAnsi="Times New Roman" w:cs="Times New Roman"/>
          <w:color w:val="000000"/>
          <w:sz w:val="28"/>
          <w:szCs w:val="28"/>
        </w:rPr>
        <w:t>ПензГУ</w:t>
      </w:r>
      <w:proofErr w:type="spellEnd"/>
      <w:r w:rsidRPr="00C57CC4">
        <w:rPr>
          <w:rFonts w:ascii="Times New Roman" w:eastAsia="Times New Roman" w:hAnsi="Times New Roman" w:cs="Times New Roman"/>
          <w:color w:val="000000"/>
          <w:sz w:val="28"/>
          <w:szCs w:val="28"/>
        </w:rPr>
        <w:t>. – 2013. – № 2. – С. 35–39.</w:t>
      </w:r>
    </w:p>
    <w:p w:rsidR="00D12757" w:rsidRPr="00D12757" w:rsidRDefault="00D12757" w:rsidP="00D127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7CC4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Тюменской области «Об Уполномоченном по защите прав предпринимателей в Тюменской области» от 10.06.2013 г. № 44: по сост. на 28 ноября 2015 г. // Тюменские известия. –  2013. – № 82.</w:t>
      </w:r>
    </w:p>
    <w:p w:rsidR="00FF744D" w:rsidRPr="00FF744D" w:rsidRDefault="00FF744D" w:rsidP="00FF7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74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Отчёт о деятельности уполномоченного по защите прав предпринимателей в Тюменской области за 2013 г. [Электронный ресурс] // URL: </w:t>
      </w:r>
      <w:hyperlink r:id="rId7">
        <w:r w:rsidRPr="00FF744D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http://ombudsmanbiz72.ru/</w:t>
        </w:r>
      </w:hyperlink>
      <w:r w:rsidRPr="00FF74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(Дата обращения 02.03.2019).</w:t>
      </w:r>
    </w:p>
    <w:p w:rsidR="00FF744D" w:rsidRPr="00FF744D" w:rsidRDefault="00FF744D" w:rsidP="00FF7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74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Отчёт о деятельности уполномоченного по защите прав предпринимателей в Тюменской области за 2014 г. [Электронный ресурс] // URL: </w:t>
      </w:r>
      <w:hyperlink r:id="rId8">
        <w:r w:rsidRPr="00FF744D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http://ombudsmanbiz72.ru/</w:t>
        </w:r>
      </w:hyperlink>
      <w:r w:rsidRPr="00FF74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(Дата обращения 07.03.2019).</w:t>
      </w:r>
    </w:p>
    <w:p w:rsidR="00FF744D" w:rsidRPr="00FF744D" w:rsidRDefault="00FF744D" w:rsidP="00FF7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74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Отчёт о деятельности уполномоченного по защите прав предпринимателей в Тюменской области за 2015 г. [Электронный ресурс] // URL: </w:t>
      </w:r>
      <w:hyperlink r:id="rId9">
        <w:r w:rsidRPr="00FF744D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http://ombudsmanbiz72.ru/</w:t>
        </w:r>
      </w:hyperlink>
      <w:r w:rsidRPr="00FF74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(Дата обращения 10.03.2019).</w:t>
      </w:r>
    </w:p>
    <w:p w:rsidR="00FF744D" w:rsidRPr="00FF744D" w:rsidRDefault="00FF744D" w:rsidP="00FF7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74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Отчёт о деятельности уполномоченного по защите прав предпринимателей в Тюменской области за 2016 г. [Электронный ресурс] // URL: </w:t>
      </w:r>
      <w:hyperlink r:id="rId10">
        <w:r w:rsidRPr="00FF744D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http://ombudsmanbiz72.ru/</w:t>
        </w:r>
      </w:hyperlink>
      <w:r w:rsidRPr="00FF74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(Дата обращения 14.03.2019).</w:t>
      </w:r>
    </w:p>
    <w:p w:rsidR="00FF744D" w:rsidRPr="00FF744D" w:rsidRDefault="00FF744D" w:rsidP="00FF74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744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Отчёт о деятельности уполномоченного по защите прав предпринимателей в Тюменской области за 2017 г. [Электронный ресурс] // URL: </w:t>
      </w:r>
      <w:hyperlink r:id="rId11">
        <w:r w:rsidRPr="00FF744D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http://ombudsmanbiz72.ru/</w:t>
        </w:r>
      </w:hyperlink>
      <w:r w:rsidRPr="00FF74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(Дата обращения 12.03.2019).</w:t>
      </w:r>
    </w:p>
    <w:p w:rsidR="00D12757" w:rsidRPr="00C57CC4" w:rsidRDefault="00D12757" w:rsidP="00D127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7CC4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Правительства Российской Федерации №  81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7CC4">
        <w:rPr>
          <w:rFonts w:ascii="Times New Roman" w:eastAsia="Times New Roman" w:hAnsi="Times New Roman" w:cs="Times New Roman"/>
          <w:color w:val="000000"/>
          <w:sz w:val="28"/>
          <w:szCs w:val="28"/>
        </w:rPr>
        <w:t>от 06.02.2016 «Об утилизационном сборе в отношении самоходных машин и (или) прицепов к ним и о внесении изменений в некоторые акты Правительства Российской Федерации»: по сост. на 31 мая 2018 г. // Собрание законодательства Российской Федерации. – 2016. – № 7. – Ст. 991.</w:t>
      </w:r>
    </w:p>
    <w:p w:rsidR="00D12757" w:rsidRPr="00C57CC4" w:rsidRDefault="00D12757" w:rsidP="00D127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7C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Генерального Прокурора от 31.03.2008 № 53: по сост. 27.03.2009 г. // Законность. – 2008. – № 74. Отчёт о деятельности уполномоченного по защите прав предпринимателей в Тюменской области за </w:t>
      </w:r>
      <w:r w:rsidRPr="00C57CC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2013 г. [Электронный ресурс] // URL: </w:t>
      </w:r>
      <w:hyperlink r:id="rId12">
        <w:r w:rsidRPr="00C57CC4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http://ombudsmanbiz72.ru/</w:t>
        </w:r>
      </w:hyperlink>
      <w:r w:rsidRPr="00C57C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(Дата обращения 05.03.2019).</w:t>
      </w:r>
    </w:p>
    <w:p w:rsidR="00D12757" w:rsidRDefault="00D12757" w:rsidP="00D127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7CC4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«Об Уполномоченных по защите прав предпринимателей в Российской Федерации  от 07.05.2013 №78-ФЗ: по сост. на 28 ноября 2015 г. // Российская газета. – 2013. – № 99.</w:t>
      </w:r>
    </w:p>
    <w:p w:rsidR="00633C42" w:rsidRPr="00633C42" w:rsidRDefault="00633C42" w:rsidP="00633C4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3C42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© В.О. Кошкин 2019</w:t>
      </w:r>
    </w:p>
    <w:p w:rsidR="00D12757" w:rsidRDefault="00D12757" w:rsidP="00D127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2757" w:rsidRPr="00C57CC4" w:rsidRDefault="00D12757" w:rsidP="00D127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744D" w:rsidRDefault="00FF744D" w:rsidP="00FF744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F744D" w:rsidRDefault="00FF744D" w:rsidP="00FF744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2DCD" w:rsidRDefault="00C02DCD"/>
    <w:sectPr w:rsidR="00C02DCD" w:rsidSect="00FF744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BCE" w:rsidRDefault="00356BCE" w:rsidP="00FF744D">
      <w:pPr>
        <w:spacing w:after="0" w:line="240" w:lineRule="auto"/>
      </w:pPr>
      <w:r>
        <w:separator/>
      </w:r>
    </w:p>
  </w:endnote>
  <w:endnote w:type="continuationSeparator" w:id="0">
    <w:p w:rsidR="00356BCE" w:rsidRDefault="00356BCE" w:rsidP="00FF7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BCE" w:rsidRDefault="00356BCE" w:rsidP="00FF744D">
      <w:pPr>
        <w:spacing w:after="0" w:line="240" w:lineRule="auto"/>
      </w:pPr>
      <w:r>
        <w:separator/>
      </w:r>
    </w:p>
  </w:footnote>
  <w:footnote w:type="continuationSeparator" w:id="0">
    <w:p w:rsidR="00356BCE" w:rsidRDefault="00356BCE" w:rsidP="00FF7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346E0"/>
    <w:multiLevelType w:val="multilevel"/>
    <w:tmpl w:val="8416B4DA"/>
    <w:lvl w:ilvl="0">
      <w:start w:val="1"/>
      <w:numFmt w:val="decimal"/>
      <w:lvlText w:val="%1."/>
      <w:lvlJc w:val="left"/>
      <w:pPr>
        <w:ind w:left="2138" w:hanging="360"/>
      </w:pPr>
      <w:rPr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4547878"/>
    <w:multiLevelType w:val="multilevel"/>
    <w:tmpl w:val="CDFCB0C6"/>
    <w:lvl w:ilvl="0">
      <w:start w:val="1"/>
      <w:numFmt w:val="decimal"/>
      <w:lvlText w:val="%1."/>
      <w:lvlJc w:val="left"/>
      <w:pPr>
        <w:ind w:left="644" w:hanging="359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44D"/>
    <w:rsid w:val="000F6D08"/>
    <w:rsid w:val="00356BCE"/>
    <w:rsid w:val="00633C42"/>
    <w:rsid w:val="00764900"/>
    <w:rsid w:val="00C02DCD"/>
    <w:rsid w:val="00D12757"/>
    <w:rsid w:val="00FF7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44D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33C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mbudsmanbiz72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mbudsmanbiz72.ru/" TargetMode="External"/><Relationship Id="rId12" Type="http://schemas.openxmlformats.org/officeDocument/2006/relationships/hyperlink" Target="http://ombudsmanbiz72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mbudsmanbiz72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ombudsmanbiz72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mbudsmanbiz72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1883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АЛЛАх</dc:creator>
  <cp:keywords/>
  <dc:description/>
  <cp:lastModifiedBy>АЛЛАх</cp:lastModifiedBy>
  <cp:revision>3</cp:revision>
  <dcterms:created xsi:type="dcterms:W3CDTF">2019-08-03T15:39:00Z</dcterms:created>
  <dcterms:modified xsi:type="dcterms:W3CDTF">2019-08-03T16:35:00Z</dcterms:modified>
</cp:coreProperties>
</file>