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597BE" w14:textId="77777777" w:rsidR="003C71C4" w:rsidRDefault="003C71C4" w:rsidP="003C71C4">
      <w:pPr>
        <w:spacing w:after="0" w:line="360" w:lineRule="auto"/>
        <w:ind w:firstLine="709"/>
        <w:jc w:val="center"/>
        <w:rPr>
          <w:rFonts w:ascii="Times New Roman" w:hAnsi="Times New Roman" w:cs="Times New Roman"/>
          <w:sz w:val="28"/>
          <w:szCs w:val="28"/>
          <w:shd w:val="clear" w:color="auto" w:fill="FFFFFF"/>
        </w:rPr>
      </w:pPr>
      <w:bookmarkStart w:id="0" w:name="_GoBack"/>
      <w:bookmarkEnd w:id="0"/>
    </w:p>
    <w:p w14:paraId="6BAB20AC" w14:textId="77777777" w:rsidR="00C538B3" w:rsidRDefault="003C71C4" w:rsidP="003C71C4">
      <w:pPr>
        <w:spacing w:after="0" w:line="360" w:lineRule="auto"/>
        <w:jc w:val="both"/>
        <w:rPr>
          <w:rFonts w:ascii="Times New Roman" w:hAnsi="Times New Roman" w:cs="Times New Roman"/>
          <w:b/>
          <w:sz w:val="28"/>
          <w:szCs w:val="28"/>
          <w:shd w:val="clear" w:color="auto" w:fill="FFFFFF"/>
        </w:rPr>
      </w:pPr>
      <w:r w:rsidRPr="003C71C4">
        <w:rPr>
          <w:rFonts w:ascii="Times New Roman" w:hAnsi="Times New Roman" w:cs="Times New Roman"/>
          <w:b/>
          <w:sz w:val="28"/>
          <w:szCs w:val="28"/>
          <w:shd w:val="clear" w:color="auto" w:fill="FFFFFF"/>
        </w:rPr>
        <w:t>ПЕРСПЕКТИВЫ РАЗВИТИЯ ПРОИЗВОДСТВА МИНЕРАЛЬНЫХ УДОБРЕНИЙ</w:t>
      </w:r>
    </w:p>
    <w:p w14:paraId="1F115FB8" w14:textId="77777777" w:rsidR="003C71C4" w:rsidRDefault="003C71C4" w:rsidP="003C71C4">
      <w:pPr>
        <w:spacing w:after="0" w:line="360" w:lineRule="auto"/>
        <w:jc w:val="both"/>
        <w:rPr>
          <w:rFonts w:ascii="Times New Roman" w:hAnsi="Times New Roman" w:cs="Times New Roman"/>
          <w:b/>
          <w:sz w:val="28"/>
          <w:szCs w:val="28"/>
          <w:shd w:val="clear" w:color="auto" w:fill="FFFFFF"/>
        </w:rPr>
      </w:pPr>
    </w:p>
    <w:p w14:paraId="7891EBC9" w14:textId="77777777" w:rsidR="003C71C4" w:rsidRPr="00445EC1" w:rsidRDefault="003C71C4" w:rsidP="003C71C4">
      <w:pPr>
        <w:spacing w:after="0" w:line="360" w:lineRule="auto"/>
        <w:jc w:val="both"/>
        <w:rPr>
          <w:rFonts w:ascii="Times New Roman" w:hAnsi="Times New Roman" w:cs="Times New Roman"/>
          <w:sz w:val="28"/>
          <w:szCs w:val="28"/>
          <w:shd w:val="clear" w:color="auto" w:fill="FFFFFF"/>
        </w:rPr>
      </w:pPr>
      <w:r w:rsidRPr="00445EC1">
        <w:rPr>
          <w:rFonts w:ascii="Times New Roman" w:hAnsi="Times New Roman" w:cs="Times New Roman"/>
          <w:b/>
          <w:i/>
          <w:sz w:val="28"/>
          <w:szCs w:val="28"/>
          <w:shd w:val="clear" w:color="auto" w:fill="FFFFFF"/>
        </w:rPr>
        <w:t>Ключевые слова</w:t>
      </w:r>
      <w:r w:rsidR="00445EC1" w:rsidRPr="00445EC1">
        <w:rPr>
          <w:rFonts w:ascii="Times New Roman" w:hAnsi="Times New Roman" w:cs="Times New Roman"/>
          <w:b/>
          <w:i/>
          <w:sz w:val="28"/>
          <w:szCs w:val="28"/>
          <w:shd w:val="clear" w:color="auto" w:fill="FFFFFF"/>
        </w:rPr>
        <w:t>:</w:t>
      </w:r>
      <w:r w:rsidR="00445EC1">
        <w:rPr>
          <w:rFonts w:ascii="Times New Roman" w:hAnsi="Times New Roman" w:cs="Times New Roman"/>
          <w:sz w:val="28"/>
          <w:szCs w:val="28"/>
          <w:shd w:val="clear" w:color="auto" w:fill="FFFFFF"/>
        </w:rPr>
        <w:t xml:space="preserve"> </w:t>
      </w:r>
      <w:r w:rsidR="00445EC1" w:rsidRPr="00445EC1">
        <w:rPr>
          <w:rFonts w:ascii="Times New Roman" w:hAnsi="Times New Roman" w:cs="Times New Roman"/>
          <w:i/>
          <w:sz w:val="28"/>
          <w:szCs w:val="28"/>
          <w:shd w:val="clear" w:color="auto" w:fill="FFFFFF"/>
        </w:rPr>
        <w:t>минеральные удобрения, химическая промышленность, производство минеральных удобрений, перспективы</w:t>
      </w:r>
    </w:p>
    <w:p w14:paraId="110F64F9" w14:textId="77777777" w:rsidR="00C538B3" w:rsidRDefault="00C538B3" w:rsidP="00C538B3">
      <w:pPr>
        <w:spacing w:after="0" w:line="360" w:lineRule="auto"/>
        <w:ind w:firstLine="709"/>
        <w:jc w:val="both"/>
        <w:rPr>
          <w:rFonts w:ascii="Times New Roman" w:hAnsi="Times New Roman" w:cs="Times New Roman"/>
          <w:sz w:val="28"/>
          <w:szCs w:val="28"/>
          <w:shd w:val="clear" w:color="auto" w:fill="FFFFFF"/>
        </w:rPr>
      </w:pPr>
    </w:p>
    <w:p w14:paraId="16A16E1D" w14:textId="77777777" w:rsidR="006C5D07" w:rsidRPr="00C538B3" w:rsidRDefault="00C538B3" w:rsidP="00C538B3">
      <w:pPr>
        <w:spacing w:after="0" w:line="360" w:lineRule="auto"/>
        <w:ind w:firstLine="709"/>
        <w:jc w:val="both"/>
        <w:rPr>
          <w:rFonts w:ascii="Times New Roman" w:hAnsi="Times New Roman" w:cs="Times New Roman"/>
          <w:sz w:val="28"/>
          <w:szCs w:val="28"/>
          <w:shd w:val="clear" w:color="auto" w:fill="FFFFFF"/>
        </w:rPr>
      </w:pPr>
      <w:r w:rsidRPr="00C538B3">
        <w:rPr>
          <w:rFonts w:ascii="Times New Roman" w:hAnsi="Times New Roman" w:cs="Times New Roman"/>
          <w:sz w:val="28"/>
          <w:szCs w:val="28"/>
          <w:shd w:val="clear" w:color="auto" w:fill="FFFFFF"/>
        </w:rPr>
        <w:t>Современное сельское хозяйство невозможно представить без активного использования минеральных удобрений. Благодаря им сельхозпредприятия получают сегодня высокие урожаи, которых достаточно, чтобы прокормить постоянно урбанизирующийся мир. Можно с уверенностью говорить о том, что без минеральных удобрений продукты питания стоили бы значительно дороже, а их нехватка была бы серьезным фактором сдерживания для роста человеческой популяции. Именно поэтому производство минеральных удобрений является важной отраслью отечественной экономики.</w:t>
      </w:r>
    </w:p>
    <w:p w14:paraId="4A0A1737"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Производство минеральных удобрений – значимый сектор химической промышленности Российской Федерации, занимающий одно из лидирующих мест в </w:t>
      </w:r>
      <w:r w:rsidR="003C71C4" w:rsidRPr="00C538B3">
        <w:rPr>
          <w:rFonts w:ascii="Times New Roman" w:hAnsi="Times New Roman" w:cs="Times New Roman"/>
          <w:sz w:val="28"/>
          <w:szCs w:val="28"/>
        </w:rPr>
        <w:t>не углеводородном</w:t>
      </w:r>
      <w:r w:rsidRPr="00C538B3">
        <w:rPr>
          <w:rFonts w:ascii="Times New Roman" w:hAnsi="Times New Roman" w:cs="Times New Roman"/>
          <w:sz w:val="28"/>
          <w:szCs w:val="28"/>
        </w:rPr>
        <w:t xml:space="preserve"> </w:t>
      </w:r>
      <w:r w:rsidR="003C71C4" w:rsidRPr="00C538B3">
        <w:rPr>
          <w:rFonts w:ascii="Times New Roman" w:hAnsi="Times New Roman" w:cs="Times New Roman"/>
          <w:sz w:val="28"/>
          <w:szCs w:val="28"/>
        </w:rPr>
        <w:t>не сырьевом</w:t>
      </w:r>
      <w:r w:rsidRPr="00C538B3">
        <w:rPr>
          <w:rFonts w:ascii="Times New Roman" w:hAnsi="Times New Roman" w:cs="Times New Roman"/>
          <w:sz w:val="28"/>
          <w:szCs w:val="28"/>
        </w:rPr>
        <w:t xml:space="preserve"> экспорте. За последние семь лет объем выпуска минеральных удобрений увеличился на 18%, или почти на 20,7 млн т, что в стоимостном выражении составляет более 700 млрд руб. В производстве минеральных удобрений</w:t>
      </w:r>
      <w:r w:rsidR="003C71C4">
        <w:rPr>
          <w:rFonts w:ascii="Times New Roman" w:hAnsi="Times New Roman" w:cs="Times New Roman"/>
          <w:sz w:val="28"/>
          <w:szCs w:val="28"/>
        </w:rPr>
        <w:t xml:space="preserve"> занято более 100 тыс. человек.</w:t>
      </w:r>
    </w:p>
    <w:p w14:paraId="00297A2B" w14:textId="77777777" w:rsidR="003C71C4" w:rsidRDefault="003C71C4"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Предприятия</w:t>
      </w:r>
      <w:r w:rsidR="00C538B3" w:rsidRPr="00C538B3">
        <w:rPr>
          <w:rFonts w:ascii="Times New Roman" w:hAnsi="Times New Roman" w:cs="Times New Roman"/>
          <w:sz w:val="28"/>
          <w:szCs w:val="28"/>
        </w:rPr>
        <w:t xml:space="preserve"> по производству минеральных удобрений не только полностью обеспечивают отечественный рынок, но и являются одними из крупных мировых поставщиков, экспортируя около 16 млн т удобрений в разные страны мира. </w:t>
      </w:r>
    </w:p>
    <w:p w14:paraId="52406749" w14:textId="77777777" w:rsidR="00C538B3" w:rsidRPr="00C538B3"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В соответствии с утвержденной Стратегией развития химического и нефтехимического комплекса на период до 2030 г. организациями – производителями минеральных удобрений заявлено более 30 проектов по созданию новых и расширению действующих производств. Инновационная </w:t>
      </w:r>
      <w:r w:rsidRPr="00C538B3">
        <w:rPr>
          <w:rFonts w:ascii="Times New Roman" w:hAnsi="Times New Roman" w:cs="Times New Roman"/>
          <w:sz w:val="28"/>
          <w:szCs w:val="28"/>
        </w:rPr>
        <w:lastRenderedPageBreak/>
        <w:t>модернизация ведущих комплексов химической промышленности крайне важна и потребует не только новых научных теоретических исследований в сфере производства минеральных удобрений, но и совершенствования управления отраслью в целом, в том числе методов стратегического планирования ее развития. Кроме того, в сложной геополитической ситуации обострилась проблема определения сущности и принципов научно-технического развития химических компаний в условиях экономического спада и возникла необходимость обновления нормативно-правовых материалов и ряда стратегических документов.</w:t>
      </w:r>
    </w:p>
    <w:p w14:paraId="0BC7470C" w14:textId="77777777" w:rsidR="003C71C4" w:rsidRPr="003C71C4" w:rsidRDefault="00C538B3" w:rsidP="00C538B3">
      <w:pPr>
        <w:spacing w:after="0" w:line="360" w:lineRule="auto"/>
        <w:ind w:firstLine="709"/>
        <w:jc w:val="both"/>
        <w:rPr>
          <w:rFonts w:ascii="Times New Roman" w:hAnsi="Times New Roman" w:cs="Times New Roman"/>
          <w:b/>
          <w:i/>
          <w:sz w:val="28"/>
          <w:szCs w:val="28"/>
        </w:rPr>
      </w:pPr>
      <w:r w:rsidRPr="003C71C4">
        <w:rPr>
          <w:rFonts w:ascii="Times New Roman" w:hAnsi="Times New Roman" w:cs="Times New Roman"/>
          <w:b/>
          <w:i/>
          <w:sz w:val="28"/>
          <w:szCs w:val="28"/>
        </w:rPr>
        <w:t>Диверсификация производства и ресурсной базы</w:t>
      </w:r>
    </w:p>
    <w:p w14:paraId="76FD4BF5" w14:textId="77777777" w:rsidR="003C71C4" w:rsidRPr="00C538B3" w:rsidRDefault="00C538B3" w:rsidP="003C71C4">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 Следует заметить, что в современных условиях экономической </w:t>
      </w:r>
      <w:r w:rsidR="00445EC1" w:rsidRPr="00C538B3">
        <w:rPr>
          <w:rFonts w:ascii="Times New Roman" w:hAnsi="Times New Roman" w:cs="Times New Roman"/>
          <w:sz w:val="28"/>
          <w:szCs w:val="28"/>
        </w:rPr>
        <w:t>нестабильности</w:t>
      </w:r>
      <w:r w:rsidRPr="00C538B3">
        <w:rPr>
          <w:rFonts w:ascii="Times New Roman" w:hAnsi="Times New Roman" w:cs="Times New Roman"/>
          <w:sz w:val="28"/>
          <w:szCs w:val="28"/>
        </w:rPr>
        <w:t xml:space="preserve"> диверсификация является ключевым фактором эффективности функционирования компаний, производящих минеральные удобрения. Необходимость поиска новых источников финансовой стабильности и восстановления равновесия в условиях экономического спада послужили началом для плавного перехода к диверсификации производства. </w:t>
      </w:r>
    </w:p>
    <w:p w14:paraId="6E57E379"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Обеспеченность ресурсной базы собственным сырьем с низкой себестоимостью для производства продукции, включая углеводороды, калийную и фосфорную руды, – залог успешного развития компании по производству минеральных удобрений. Наличие сырьевого источника в собственности компании обеспечивает ей существенное преимущество в конкурентной борьбе, предоставляет возможность лавировать при быстро меняющейся конъюнктуре рынка. И наоборот, компании несут колоссальные убытки, не располагая основными источниками сырья. Традиционная специфика и ассортимент товаров, характерных для предприятий по производству минеральных удобрений, основывается на трех секторах: азотном, фосфорном и калийном. Устойчивая работа российских производителей минеральных удобрений полностью обеспечена сырьем для выпуска всех видов минеральных удобрений. </w:t>
      </w:r>
    </w:p>
    <w:p w14:paraId="3CBE8155"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lastRenderedPageBreak/>
        <w:t xml:space="preserve">Стратегия развития предприятий химического сектора формируется с учетом характерных и специфических особенностей химического производства. Так, одним из путей диверсификации компании является объединение предприятий с разными направлениями производств, получая доступ ко всем трем компонентам. Однако большинство из них не обладают собственными производственными ресурсами и вынуждены приобретать сырье у других производителей, что связано с дополнительными затратами. Соответственно, чтобы снизить расходы, компании стремятся обеспечить себя базой запасов путем строительства новых мощностей. Низкая себестоимость сырья стимулирует увеличение доходов в связи с уменьшением затрат, увеличивая таким образом операционную рентабельность. </w:t>
      </w:r>
    </w:p>
    <w:p w14:paraId="737474C4" w14:textId="77777777" w:rsidR="003C71C4" w:rsidRDefault="00C538B3" w:rsidP="00C538B3">
      <w:pPr>
        <w:spacing w:after="0" w:line="360" w:lineRule="auto"/>
        <w:ind w:firstLine="709"/>
        <w:jc w:val="both"/>
        <w:rPr>
          <w:rFonts w:ascii="Times New Roman" w:hAnsi="Times New Roman" w:cs="Times New Roman"/>
          <w:sz w:val="28"/>
          <w:szCs w:val="28"/>
        </w:rPr>
      </w:pPr>
      <w:r w:rsidRPr="003C71C4">
        <w:rPr>
          <w:rFonts w:ascii="Times New Roman" w:hAnsi="Times New Roman" w:cs="Times New Roman"/>
          <w:b/>
          <w:i/>
          <w:sz w:val="28"/>
          <w:szCs w:val="28"/>
        </w:rPr>
        <w:t>Инвестирование в мощности по расширению ассортимента продукции</w:t>
      </w:r>
      <w:r w:rsidRPr="00C538B3">
        <w:rPr>
          <w:rFonts w:ascii="Times New Roman" w:hAnsi="Times New Roman" w:cs="Times New Roman"/>
          <w:sz w:val="28"/>
          <w:szCs w:val="28"/>
        </w:rPr>
        <w:t xml:space="preserve"> </w:t>
      </w:r>
    </w:p>
    <w:p w14:paraId="55B069B4"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Необходимым этапом при формировании стратегии развития промышленных компаний является оценка рисков. Риск – это вероятность неполучения предполагаемого результата при ведении хозяйственной деятельности в связи с неправильным прогнозом или неточной оценкой грядущих обстоятельств, с которыми можно столкнуться. Поэтому нивелирование рисков является залогом успешного развития компании и улучшения экономических результатов ее деятельности. Разработка прогноза развития компании позволяет спрогнозировать результаты финансовой политики, сформировать индикативную прибыль, а также поможет в решении финансовых и инвестиционных проблем. </w:t>
      </w:r>
    </w:p>
    <w:p w14:paraId="6BD40ACF"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Данный подход ориентирован на получение максимально возможного в имеющихся условиях результата финансово-хозяйственной деятельности компании, особенно крупной промышленной компании, входящей в состав холдинга или вертикально интегрированной структуры. Для таких гигантов риск – непозволительная роскошь. Примечательно, что большинство предприятий по производству минеральных удобрений являются </w:t>
      </w:r>
      <w:r w:rsidRPr="00C538B3">
        <w:rPr>
          <w:rFonts w:ascii="Times New Roman" w:hAnsi="Times New Roman" w:cs="Times New Roman"/>
          <w:sz w:val="28"/>
          <w:szCs w:val="28"/>
        </w:rPr>
        <w:lastRenderedPageBreak/>
        <w:t>градообразующими. Они формируют весомый сектор химической отрасли. В 2015 г. вклад подотрасли в р</w:t>
      </w:r>
      <w:r w:rsidR="003C71C4">
        <w:rPr>
          <w:rFonts w:ascii="Times New Roman" w:hAnsi="Times New Roman" w:cs="Times New Roman"/>
          <w:sz w:val="28"/>
          <w:szCs w:val="28"/>
        </w:rPr>
        <w:t>оссийский ВВП составил около 1%</w:t>
      </w:r>
      <w:r w:rsidR="003C71C4">
        <w:rPr>
          <w:rStyle w:val="a5"/>
          <w:rFonts w:ascii="Times New Roman" w:hAnsi="Times New Roman" w:cs="Times New Roman"/>
          <w:sz w:val="28"/>
          <w:szCs w:val="28"/>
        </w:rPr>
        <w:footnoteReference w:id="1"/>
      </w:r>
      <w:r w:rsidRPr="00C538B3">
        <w:rPr>
          <w:rFonts w:ascii="Times New Roman" w:hAnsi="Times New Roman" w:cs="Times New Roman"/>
          <w:sz w:val="28"/>
          <w:szCs w:val="28"/>
        </w:rPr>
        <w:t xml:space="preserve">. </w:t>
      </w:r>
    </w:p>
    <w:p w14:paraId="40AFA108"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В настоящее время в химической промышленности, которая характеризуется высоким уровнем автоматизации производства за счет технологического развития, наблюдается активизация инвестиционной деятельности. Основная часть инвестиционных проектов, ключевой особенностью которых является их долгосрочность, носит стратегический характер. До 2030 г. компании подотрасли планируют реализацию более 30 проектов в области создания новых производств преимущественно с целью развития минерально-сырьевой базы, в т. ч. освоение месторождений калийного и апатитового сырья, требующих масштабных финансовых вложений на про</w:t>
      </w:r>
      <w:r w:rsidR="003C71C4">
        <w:rPr>
          <w:rFonts w:ascii="Times New Roman" w:hAnsi="Times New Roman" w:cs="Times New Roman"/>
          <w:sz w:val="28"/>
          <w:szCs w:val="28"/>
        </w:rPr>
        <w:t>тяжении длительного времени</w:t>
      </w:r>
      <w:r w:rsidR="003C71C4">
        <w:rPr>
          <w:rStyle w:val="a5"/>
          <w:rFonts w:ascii="Times New Roman" w:hAnsi="Times New Roman" w:cs="Times New Roman"/>
          <w:sz w:val="28"/>
          <w:szCs w:val="28"/>
        </w:rPr>
        <w:footnoteReference w:id="2"/>
      </w:r>
      <w:r w:rsidRPr="00C538B3">
        <w:rPr>
          <w:rFonts w:ascii="Times New Roman" w:hAnsi="Times New Roman" w:cs="Times New Roman"/>
          <w:sz w:val="28"/>
          <w:szCs w:val="28"/>
        </w:rPr>
        <w:t xml:space="preserve">. </w:t>
      </w:r>
    </w:p>
    <w:p w14:paraId="2CC1973C"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Следует отметить, что данные процессы наблюдаются в условиях ускоренного спада инвестиций в отечественной экономике. Анализ этапов воплощения инвестиционной стратегии холдингов по расширению производственных мощностей показывает, что специфика производства химической продукции не позволяет сокращать объем финансирования в зависимости от экономической ситуации. Это объясняется одной из особенностей предприятий крупнотоннажного производства — долгосрочностью реализации стратегии. Основоположник отечественного менеджмента в области стратегических исследований О.С. </w:t>
      </w:r>
      <w:proofErr w:type="spellStart"/>
      <w:r w:rsidRPr="00C538B3">
        <w:rPr>
          <w:rFonts w:ascii="Times New Roman" w:hAnsi="Times New Roman" w:cs="Times New Roman"/>
          <w:sz w:val="28"/>
          <w:szCs w:val="28"/>
        </w:rPr>
        <w:t>Виханский</w:t>
      </w:r>
      <w:proofErr w:type="spellEnd"/>
      <w:r w:rsidRPr="00C538B3">
        <w:rPr>
          <w:rFonts w:ascii="Times New Roman" w:hAnsi="Times New Roman" w:cs="Times New Roman"/>
          <w:sz w:val="28"/>
          <w:szCs w:val="28"/>
        </w:rPr>
        <w:t xml:space="preserve"> отметил важность долгосрочного планирования развития организации с учетом сторонних и внутренних факторов, влияющ</w:t>
      </w:r>
      <w:r w:rsidR="003C71C4">
        <w:rPr>
          <w:rFonts w:ascii="Times New Roman" w:hAnsi="Times New Roman" w:cs="Times New Roman"/>
          <w:sz w:val="28"/>
          <w:szCs w:val="28"/>
        </w:rPr>
        <w:t>их на ее деятельность</w:t>
      </w:r>
      <w:r w:rsidR="003C71C4">
        <w:rPr>
          <w:rStyle w:val="a5"/>
          <w:rFonts w:ascii="Times New Roman" w:hAnsi="Times New Roman" w:cs="Times New Roman"/>
          <w:sz w:val="28"/>
          <w:szCs w:val="28"/>
        </w:rPr>
        <w:footnoteReference w:id="3"/>
      </w:r>
      <w:r w:rsidRPr="00C538B3">
        <w:rPr>
          <w:rFonts w:ascii="Times New Roman" w:hAnsi="Times New Roman" w:cs="Times New Roman"/>
          <w:sz w:val="28"/>
          <w:szCs w:val="28"/>
        </w:rPr>
        <w:t xml:space="preserve">. </w:t>
      </w:r>
    </w:p>
    <w:p w14:paraId="19D39EC8"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Разграничение подходов к формированию стратегического плана в зависимости от структуры компании выделяли А.А. Томп</w:t>
      </w:r>
      <w:r w:rsidR="003C71C4">
        <w:rPr>
          <w:rFonts w:ascii="Times New Roman" w:hAnsi="Times New Roman" w:cs="Times New Roman"/>
          <w:sz w:val="28"/>
          <w:szCs w:val="28"/>
        </w:rPr>
        <w:t xml:space="preserve">сон и </w:t>
      </w:r>
      <w:proofErr w:type="spellStart"/>
      <w:r w:rsidR="003C71C4">
        <w:rPr>
          <w:rFonts w:ascii="Times New Roman" w:hAnsi="Times New Roman" w:cs="Times New Roman"/>
          <w:sz w:val="28"/>
          <w:szCs w:val="28"/>
        </w:rPr>
        <w:t>А.Дж</w:t>
      </w:r>
      <w:proofErr w:type="spellEnd"/>
      <w:r w:rsidR="003C71C4">
        <w:rPr>
          <w:rFonts w:ascii="Times New Roman" w:hAnsi="Times New Roman" w:cs="Times New Roman"/>
          <w:sz w:val="28"/>
          <w:szCs w:val="28"/>
        </w:rPr>
        <w:t xml:space="preserve">. </w:t>
      </w:r>
      <w:r w:rsidR="003C71C4">
        <w:rPr>
          <w:rFonts w:ascii="Times New Roman" w:hAnsi="Times New Roman" w:cs="Times New Roman"/>
          <w:sz w:val="28"/>
          <w:szCs w:val="28"/>
        </w:rPr>
        <w:lastRenderedPageBreak/>
        <w:t>Стрикленд</w:t>
      </w:r>
      <w:r w:rsidR="003C71C4">
        <w:rPr>
          <w:rStyle w:val="a5"/>
          <w:rFonts w:ascii="Times New Roman" w:hAnsi="Times New Roman" w:cs="Times New Roman"/>
          <w:sz w:val="28"/>
          <w:szCs w:val="28"/>
        </w:rPr>
        <w:footnoteReference w:id="4"/>
      </w:r>
      <w:r w:rsidRPr="00C538B3">
        <w:rPr>
          <w:rFonts w:ascii="Times New Roman" w:hAnsi="Times New Roman" w:cs="Times New Roman"/>
          <w:sz w:val="28"/>
          <w:szCs w:val="28"/>
        </w:rPr>
        <w:t>. Согласно подходу к формированию иерархии, стратегия компании, производственная деятельность которой диверсифицирована в связи с наличием широкого продуктового ассортимента, отличается от стратегии компаний, сосредоточенных на ведении узконаправленного бизнеса, в связи с отсутствием необходимости разработки корпоративной стратегии наряду со стратегией бизнеса, функциональной и оперативной. Систематизацию трудов ученых, занимающихся областью стратегического менеджмента,</w:t>
      </w:r>
      <w:r w:rsidR="003C71C4">
        <w:rPr>
          <w:rFonts w:ascii="Times New Roman" w:hAnsi="Times New Roman" w:cs="Times New Roman"/>
          <w:sz w:val="28"/>
          <w:szCs w:val="28"/>
        </w:rPr>
        <w:t xml:space="preserve"> провел В.С. </w:t>
      </w:r>
      <w:proofErr w:type="spellStart"/>
      <w:r w:rsidR="003C71C4">
        <w:rPr>
          <w:rFonts w:ascii="Times New Roman" w:hAnsi="Times New Roman" w:cs="Times New Roman"/>
          <w:sz w:val="28"/>
          <w:szCs w:val="28"/>
        </w:rPr>
        <w:t>Катькало</w:t>
      </w:r>
      <w:proofErr w:type="spellEnd"/>
      <w:r w:rsidR="003C71C4">
        <w:rPr>
          <w:rStyle w:val="a5"/>
          <w:rFonts w:ascii="Times New Roman" w:hAnsi="Times New Roman" w:cs="Times New Roman"/>
          <w:sz w:val="28"/>
          <w:szCs w:val="28"/>
        </w:rPr>
        <w:footnoteReference w:id="5"/>
      </w:r>
      <w:r w:rsidRPr="00C538B3">
        <w:rPr>
          <w:rFonts w:ascii="Times New Roman" w:hAnsi="Times New Roman" w:cs="Times New Roman"/>
          <w:sz w:val="28"/>
          <w:szCs w:val="28"/>
        </w:rPr>
        <w:t xml:space="preserve">. </w:t>
      </w:r>
    </w:p>
    <w:p w14:paraId="667F2B28"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Основоположниками подхода к формированию корпоративной стратегии были А. Чандлер, Г. </w:t>
      </w:r>
      <w:proofErr w:type="spellStart"/>
      <w:r w:rsidRPr="00C538B3">
        <w:rPr>
          <w:rFonts w:ascii="Times New Roman" w:hAnsi="Times New Roman" w:cs="Times New Roman"/>
          <w:sz w:val="28"/>
          <w:szCs w:val="28"/>
        </w:rPr>
        <w:t>Минцберг</w:t>
      </w:r>
      <w:proofErr w:type="spellEnd"/>
      <w:r w:rsidRPr="00C538B3">
        <w:rPr>
          <w:rFonts w:ascii="Times New Roman" w:hAnsi="Times New Roman" w:cs="Times New Roman"/>
          <w:sz w:val="28"/>
          <w:szCs w:val="28"/>
        </w:rPr>
        <w:t xml:space="preserve">, И. </w:t>
      </w:r>
      <w:proofErr w:type="spellStart"/>
      <w:r w:rsidRPr="00C538B3">
        <w:rPr>
          <w:rFonts w:ascii="Times New Roman" w:hAnsi="Times New Roman" w:cs="Times New Roman"/>
          <w:sz w:val="28"/>
          <w:szCs w:val="28"/>
        </w:rPr>
        <w:t>Ансофф</w:t>
      </w:r>
      <w:proofErr w:type="spellEnd"/>
      <w:r w:rsidRPr="00C538B3">
        <w:rPr>
          <w:rFonts w:ascii="Times New Roman" w:hAnsi="Times New Roman" w:cs="Times New Roman"/>
          <w:sz w:val="28"/>
          <w:szCs w:val="28"/>
        </w:rPr>
        <w:t xml:space="preserve">, К. Эндрюс, К. </w:t>
      </w:r>
      <w:proofErr w:type="spellStart"/>
      <w:r w:rsidRPr="00C538B3">
        <w:rPr>
          <w:rFonts w:ascii="Times New Roman" w:hAnsi="Times New Roman" w:cs="Times New Roman"/>
          <w:sz w:val="28"/>
          <w:szCs w:val="28"/>
        </w:rPr>
        <w:t>Хринстенс</w:t>
      </w:r>
      <w:proofErr w:type="spellEnd"/>
      <w:r w:rsidRPr="00C538B3">
        <w:rPr>
          <w:rFonts w:ascii="Times New Roman" w:hAnsi="Times New Roman" w:cs="Times New Roman"/>
          <w:sz w:val="28"/>
          <w:szCs w:val="28"/>
        </w:rPr>
        <w:t xml:space="preserve">, П. </w:t>
      </w:r>
      <w:proofErr w:type="spellStart"/>
      <w:r w:rsidRPr="00C538B3">
        <w:rPr>
          <w:rFonts w:ascii="Times New Roman" w:hAnsi="Times New Roman" w:cs="Times New Roman"/>
          <w:sz w:val="28"/>
          <w:szCs w:val="28"/>
        </w:rPr>
        <w:t>Друкер</w:t>
      </w:r>
      <w:proofErr w:type="spellEnd"/>
      <w:r w:rsidRPr="00C538B3">
        <w:rPr>
          <w:rFonts w:ascii="Times New Roman" w:hAnsi="Times New Roman" w:cs="Times New Roman"/>
          <w:sz w:val="28"/>
          <w:szCs w:val="28"/>
        </w:rPr>
        <w:t xml:space="preserve"> и некоторые другие экономисты, разрабатывающие концепции стратегического менеджмента с начала 1960-х годов. Умение наладить процветание компании менее затратным путем обеспечивает гибкую систему адаптации к окружающей конкурентной среде. Внедрение в экономическую теорию новой, более оптимальной стратегии, основанной на концепции теории игр, которую в своей диссертации представил Дж. Нэш, позволило преобразить целые направления в бизнесе. </w:t>
      </w:r>
    </w:p>
    <w:p w14:paraId="37A788D4" w14:textId="77777777" w:rsidR="003C71C4" w:rsidRDefault="00C538B3" w:rsidP="00C538B3">
      <w:pPr>
        <w:spacing w:after="0" w:line="360" w:lineRule="auto"/>
        <w:ind w:firstLine="709"/>
        <w:jc w:val="both"/>
        <w:rPr>
          <w:rFonts w:ascii="Times New Roman" w:hAnsi="Times New Roman" w:cs="Times New Roman"/>
          <w:sz w:val="28"/>
          <w:szCs w:val="28"/>
        </w:rPr>
      </w:pPr>
      <w:r w:rsidRPr="003C71C4">
        <w:rPr>
          <w:rFonts w:ascii="Times New Roman" w:hAnsi="Times New Roman" w:cs="Times New Roman"/>
          <w:b/>
          <w:i/>
          <w:sz w:val="28"/>
          <w:szCs w:val="28"/>
        </w:rPr>
        <w:t>Необходимость обеспечения экологической безопасности</w:t>
      </w:r>
      <w:r w:rsidRPr="00C538B3">
        <w:rPr>
          <w:rFonts w:ascii="Times New Roman" w:hAnsi="Times New Roman" w:cs="Times New Roman"/>
          <w:sz w:val="28"/>
          <w:szCs w:val="28"/>
        </w:rPr>
        <w:t xml:space="preserve"> Экологический фактор играет существенную роль при формировании стратегии развития компаний химического сектора. Предложенная теория о глобальном рынке послужила фундаментом для создания концернов. Ценным элементом для социально-экономического развития стал введенный впервые в середине XX в. П. </w:t>
      </w:r>
      <w:proofErr w:type="spellStart"/>
      <w:r w:rsidRPr="00C538B3">
        <w:rPr>
          <w:rFonts w:ascii="Times New Roman" w:hAnsi="Times New Roman" w:cs="Times New Roman"/>
          <w:sz w:val="28"/>
          <w:szCs w:val="28"/>
        </w:rPr>
        <w:t>Друкером</w:t>
      </w:r>
      <w:proofErr w:type="spellEnd"/>
      <w:r w:rsidRPr="00C538B3">
        <w:rPr>
          <w:rFonts w:ascii="Times New Roman" w:hAnsi="Times New Roman" w:cs="Times New Roman"/>
          <w:sz w:val="28"/>
          <w:szCs w:val="28"/>
        </w:rPr>
        <w:t xml:space="preserve"> термин «экономическая экология», без учета которой в наши дни не проектируется </w:t>
      </w:r>
      <w:r w:rsidR="003C71C4">
        <w:rPr>
          <w:rFonts w:ascii="Times New Roman" w:hAnsi="Times New Roman" w:cs="Times New Roman"/>
          <w:sz w:val="28"/>
          <w:szCs w:val="28"/>
        </w:rPr>
        <w:t>ни один промышленный объект</w:t>
      </w:r>
      <w:r w:rsidR="003C71C4">
        <w:rPr>
          <w:rStyle w:val="a5"/>
          <w:rFonts w:ascii="Times New Roman" w:hAnsi="Times New Roman" w:cs="Times New Roman"/>
          <w:sz w:val="28"/>
          <w:szCs w:val="28"/>
        </w:rPr>
        <w:footnoteReference w:id="6"/>
      </w:r>
      <w:r w:rsidRPr="00C538B3">
        <w:rPr>
          <w:rFonts w:ascii="Times New Roman" w:hAnsi="Times New Roman" w:cs="Times New Roman"/>
          <w:sz w:val="28"/>
          <w:szCs w:val="28"/>
        </w:rPr>
        <w:t xml:space="preserve">. </w:t>
      </w:r>
    </w:p>
    <w:p w14:paraId="31390B0D" w14:textId="77777777" w:rsidR="003C71C4" w:rsidRDefault="00C538B3" w:rsidP="00C538B3">
      <w:pPr>
        <w:spacing w:after="0" w:line="360" w:lineRule="auto"/>
        <w:ind w:firstLine="709"/>
        <w:jc w:val="both"/>
        <w:rPr>
          <w:rFonts w:ascii="Times New Roman" w:hAnsi="Times New Roman" w:cs="Times New Roman"/>
          <w:sz w:val="28"/>
          <w:szCs w:val="28"/>
        </w:rPr>
      </w:pPr>
      <w:proofErr w:type="spellStart"/>
      <w:r w:rsidRPr="00C538B3">
        <w:rPr>
          <w:rFonts w:ascii="Times New Roman" w:hAnsi="Times New Roman" w:cs="Times New Roman"/>
          <w:sz w:val="28"/>
          <w:szCs w:val="28"/>
        </w:rPr>
        <w:lastRenderedPageBreak/>
        <w:t>Друкер</w:t>
      </w:r>
      <w:proofErr w:type="spellEnd"/>
      <w:r w:rsidRPr="00C538B3">
        <w:rPr>
          <w:rFonts w:ascii="Times New Roman" w:hAnsi="Times New Roman" w:cs="Times New Roman"/>
          <w:sz w:val="28"/>
          <w:szCs w:val="28"/>
        </w:rPr>
        <w:t>, являясь основоположником современной теории менеджмента, отмечал важнейшую роль технологического р</w:t>
      </w:r>
      <w:r w:rsidR="003C71C4">
        <w:rPr>
          <w:rFonts w:ascii="Times New Roman" w:hAnsi="Times New Roman" w:cs="Times New Roman"/>
          <w:sz w:val="28"/>
          <w:szCs w:val="28"/>
        </w:rPr>
        <w:t>азвития для экономики стран</w:t>
      </w:r>
      <w:r w:rsidR="003C71C4">
        <w:rPr>
          <w:rStyle w:val="a5"/>
          <w:rFonts w:ascii="Times New Roman" w:hAnsi="Times New Roman" w:cs="Times New Roman"/>
          <w:sz w:val="28"/>
          <w:szCs w:val="28"/>
        </w:rPr>
        <w:footnoteReference w:id="7"/>
      </w:r>
      <w:r w:rsidRPr="00C538B3">
        <w:rPr>
          <w:rFonts w:ascii="Times New Roman" w:hAnsi="Times New Roman" w:cs="Times New Roman"/>
          <w:sz w:val="28"/>
          <w:szCs w:val="28"/>
        </w:rPr>
        <w:t xml:space="preserve">. Его постулат о том, что состояние промышленности должно отражать социальный уровень, не только актуален сегодня, а с каждым годом становится все более социально значимым. </w:t>
      </w:r>
    </w:p>
    <w:p w14:paraId="7469C9FC" w14:textId="77777777" w:rsidR="003C71C4" w:rsidRDefault="00C538B3" w:rsidP="00C538B3">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Повышение требований к экологии влекут за собой пристальное внимание к соблюдению экологических норм и технологий промышленными компаниями химического сектора. Предприятия по производству минеральных удобрений являются объектами, которые могут оказывать негативное воздействие на окружающую среду. Этот факт влечет за собой необходимость увеличения расходов на природоохранные, повышающие экологическую эффективность мероприятия, а также на модернизацию основных фондов и внедрение инноваций. </w:t>
      </w:r>
    </w:p>
    <w:p w14:paraId="1976C7B4" w14:textId="77777777" w:rsidR="003C71C4" w:rsidRDefault="00C538B3" w:rsidP="003C71C4">
      <w:pPr>
        <w:spacing w:after="0" w:line="360" w:lineRule="auto"/>
        <w:ind w:firstLine="709"/>
        <w:jc w:val="both"/>
        <w:rPr>
          <w:rFonts w:ascii="Times New Roman" w:hAnsi="Times New Roman" w:cs="Times New Roman"/>
          <w:sz w:val="28"/>
          <w:szCs w:val="28"/>
        </w:rPr>
      </w:pPr>
      <w:r w:rsidRPr="00C538B3">
        <w:rPr>
          <w:rFonts w:ascii="Times New Roman" w:hAnsi="Times New Roman" w:cs="Times New Roman"/>
          <w:sz w:val="28"/>
          <w:szCs w:val="28"/>
        </w:rPr>
        <w:t xml:space="preserve">Многие ответственные за окружающую среду компании инвестируют в совершенствование технологического процесса производства, во внедрение новых мощностей c передовыми, </w:t>
      </w:r>
      <w:proofErr w:type="spellStart"/>
      <w:r w:rsidRPr="00C538B3">
        <w:rPr>
          <w:rFonts w:ascii="Times New Roman" w:hAnsi="Times New Roman" w:cs="Times New Roman"/>
          <w:sz w:val="28"/>
          <w:szCs w:val="28"/>
        </w:rPr>
        <w:t>природосберегающими</w:t>
      </w:r>
      <w:proofErr w:type="spellEnd"/>
      <w:r w:rsidRPr="00C538B3">
        <w:rPr>
          <w:rFonts w:ascii="Times New Roman" w:hAnsi="Times New Roman" w:cs="Times New Roman"/>
          <w:sz w:val="28"/>
          <w:szCs w:val="28"/>
        </w:rPr>
        <w:t xml:space="preserve"> технологиями. Примерами таких компаний являются ПАО «Акрон», АО «Аммоний», АО «МХК «</w:t>
      </w:r>
      <w:proofErr w:type="spellStart"/>
      <w:r w:rsidRPr="00C538B3">
        <w:rPr>
          <w:rFonts w:ascii="Times New Roman" w:hAnsi="Times New Roman" w:cs="Times New Roman"/>
          <w:sz w:val="28"/>
          <w:szCs w:val="28"/>
        </w:rPr>
        <w:t>ЕвроХим</w:t>
      </w:r>
      <w:proofErr w:type="spellEnd"/>
      <w:r w:rsidRPr="00C538B3">
        <w:rPr>
          <w:rFonts w:ascii="Times New Roman" w:hAnsi="Times New Roman" w:cs="Times New Roman"/>
          <w:sz w:val="28"/>
          <w:szCs w:val="28"/>
        </w:rPr>
        <w:t xml:space="preserve">», АО ОХК «УРАЛХИМ», Группа «ФосАгро». Каждая из компаний, входящая в состав Российской ассоциации производителей удобрений, вносит весомый вклад в </w:t>
      </w:r>
      <w:r w:rsidR="003C71C4">
        <w:rPr>
          <w:rFonts w:ascii="Times New Roman" w:hAnsi="Times New Roman" w:cs="Times New Roman"/>
          <w:sz w:val="28"/>
          <w:szCs w:val="28"/>
        </w:rPr>
        <w:t>соци</w:t>
      </w:r>
      <w:r w:rsidRPr="00C538B3">
        <w:rPr>
          <w:rFonts w:ascii="Times New Roman" w:hAnsi="Times New Roman" w:cs="Times New Roman"/>
          <w:sz w:val="28"/>
          <w:szCs w:val="28"/>
        </w:rPr>
        <w:t>ально-экономическое развитие регионов присутствия, инвестирует в промышленную безопасность и охрану окружающей среды, развивает науку. Трудоемкий и материально затратный процесс возрождения отечественных научных фондов при проектировании и сопровождении документации для возведения новых мощностей становится непосильным для отечественного производства. Поэтому нередко первенство реализации отдается зарубежным компаниям.</w:t>
      </w:r>
    </w:p>
    <w:p w14:paraId="7CD8014E" w14:textId="77777777" w:rsidR="00445EC1" w:rsidRDefault="00445EC1" w:rsidP="003C71C4">
      <w:pPr>
        <w:spacing w:after="0" w:line="360" w:lineRule="auto"/>
        <w:ind w:firstLine="709"/>
        <w:jc w:val="both"/>
        <w:rPr>
          <w:rFonts w:ascii="Times New Roman" w:hAnsi="Times New Roman" w:cs="Times New Roman"/>
          <w:b/>
          <w:i/>
          <w:sz w:val="28"/>
          <w:szCs w:val="28"/>
        </w:rPr>
      </w:pPr>
    </w:p>
    <w:p w14:paraId="05B70107" w14:textId="77777777" w:rsidR="00445EC1" w:rsidRDefault="00445EC1" w:rsidP="003C71C4">
      <w:pPr>
        <w:spacing w:after="0" w:line="360" w:lineRule="auto"/>
        <w:ind w:firstLine="709"/>
        <w:jc w:val="both"/>
        <w:rPr>
          <w:rFonts w:ascii="Times New Roman" w:hAnsi="Times New Roman" w:cs="Times New Roman"/>
          <w:b/>
          <w:i/>
          <w:sz w:val="28"/>
          <w:szCs w:val="28"/>
        </w:rPr>
      </w:pPr>
    </w:p>
    <w:p w14:paraId="58AF2E67" w14:textId="77777777" w:rsidR="003C71C4" w:rsidRPr="003C71C4" w:rsidRDefault="003C71C4" w:rsidP="003C71C4">
      <w:pPr>
        <w:spacing w:after="0" w:line="360" w:lineRule="auto"/>
        <w:ind w:firstLine="709"/>
        <w:jc w:val="both"/>
        <w:rPr>
          <w:rFonts w:ascii="Times New Roman" w:hAnsi="Times New Roman" w:cs="Times New Roman"/>
          <w:b/>
          <w:i/>
          <w:sz w:val="28"/>
          <w:szCs w:val="28"/>
        </w:rPr>
      </w:pPr>
      <w:r w:rsidRPr="003C71C4">
        <w:rPr>
          <w:rFonts w:ascii="Times New Roman" w:hAnsi="Times New Roman" w:cs="Times New Roman"/>
          <w:b/>
          <w:i/>
          <w:sz w:val="28"/>
          <w:szCs w:val="28"/>
        </w:rPr>
        <w:lastRenderedPageBreak/>
        <w:t>Вывод</w:t>
      </w:r>
    </w:p>
    <w:p w14:paraId="6F49FD6E" w14:textId="61954805" w:rsidR="003C71C4" w:rsidRDefault="003C71C4" w:rsidP="005650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перспективы развития предприятий по производству минеральных удобрений зависят от направлений государственной политики в данном секторе производства. Химическая промышленность занимает одно из важных мест в структуре производства. Внедрение стратегии устойчивого развития предприятий по производству минеральных удобрений окажет значительное влияние на весь сектор химической промышленности, что приведет к росту производства.</w:t>
      </w:r>
    </w:p>
    <w:p w14:paraId="048C63BE" w14:textId="77777777" w:rsidR="003C71C4" w:rsidRPr="003C71C4" w:rsidRDefault="003C71C4" w:rsidP="003C71C4">
      <w:pPr>
        <w:spacing w:after="0" w:line="360" w:lineRule="auto"/>
        <w:ind w:firstLine="709"/>
        <w:jc w:val="center"/>
        <w:rPr>
          <w:rFonts w:ascii="Times New Roman" w:hAnsi="Times New Roman" w:cs="Times New Roman"/>
          <w:b/>
          <w:sz w:val="28"/>
          <w:szCs w:val="28"/>
        </w:rPr>
      </w:pPr>
      <w:r w:rsidRPr="003C71C4">
        <w:rPr>
          <w:rFonts w:ascii="Times New Roman" w:hAnsi="Times New Roman" w:cs="Times New Roman"/>
          <w:b/>
          <w:sz w:val="28"/>
          <w:szCs w:val="28"/>
        </w:rPr>
        <w:t>Список литературы</w:t>
      </w:r>
    </w:p>
    <w:p w14:paraId="18DB3064" w14:textId="77777777" w:rsidR="003C71C4" w:rsidRDefault="003C71C4" w:rsidP="00C538B3">
      <w:pPr>
        <w:spacing w:after="0" w:line="360" w:lineRule="auto"/>
        <w:ind w:firstLine="709"/>
        <w:jc w:val="both"/>
        <w:rPr>
          <w:rFonts w:ascii="Times New Roman" w:hAnsi="Times New Roman" w:cs="Times New Roman"/>
          <w:sz w:val="28"/>
          <w:szCs w:val="28"/>
        </w:rPr>
      </w:pPr>
    </w:p>
    <w:p w14:paraId="2BDC20EE"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rPr>
      </w:pPr>
      <w:r w:rsidRPr="003C71C4">
        <w:rPr>
          <w:rFonts w:ascii="Times New Roman" w:hAnsi="Times New Roman" w:cs="Times New Roman"/>
          <w:sz w:val="28"/>
          <w:szCs w:val="28"/>
        </w:rPr>
        <w:t>Проект распоряжения Правительства Российской Федерации об утверждении Плана мероприятий («дорожной карты») по развитию производства минеральных удобрений в Российской Федерации на период до 2025 года.</w:t>
      </w:r>
    </w:p>
    <w:p w14:paraId="36E81192"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rPr>
      </w:pPr>
      <w:proofErr w:type="spellStart"/>
      <w:r w:rsidRPr="003C71C4">
        <w:rPr>
          <w:rFonts w:ascii="Times New Roman" w:hAnsi="Times New Roman" w:cs="Times New Roman"/>
          <w:sz w:val="28"/>
          <w:szCs w:val="28"/>
        </w:rPr>
        <w:t>Cупрун</w:t>
      </w:r>
      <w:proofErr w:type="spellEnd"/>
      <w:r w:rsidRPr="003C71C4">
        <w:rPr>
          <w:rFonts w:ascii="Times New Roman" w:hAnsi="Times New Roman" w:cs="Times New Roman"/>
          <w:sz w:val="28"/>
          <w:szCs w:val="28"/>
        </w:rPr>
        <w:t xml:space="preserve"> Е.В. Стимулы и барьеры эффективной реализации инновационного потенциала в сфере химического производства // Предпринимательство. ООО «Издатель–М». № 4/16.</w:t>
      </w:r>
    </w:p>
    <w:p w14:paraId="7FF6CFF9"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rPr>
      </w:pPr>
      <w:proofErr w:type="spellStart"/>
      <w:r w:rsidRPr="003C71C4">
        <w:rPr>
          <w:rFonts w:ascii="Times New Roman" w:hAnsi="Times New Roman" w:cs="Times New Roman"/>
          <w:sz w:val="28"/>
          <w:szCs w:val="28"/>
        </w:rPr>
        <w:t>Виханский</w:t>
      </w:r>
      <w:proofErr w:type="spellEnd"/>
      <w:r w:rsidRPr="003C71C4">
        <w:rPr>
          <w:rFonts w:ascii="Times New Roman" w:hAnsi="Times New Roman" w:cs="Times New Roman"/>
          <w:sz w:val="28"/>
          <w:szCs w:val="28"/>
        </w:rPr>
        <w:t xml:space="preserve"> О.С. Стратегическое управление. М.: Гардарика, 1998, С. 78.</w:t>
      </w:r>
    </w:p>
    <w:p w14:paraId="3A957DAA"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lang w:val="en-US"/>
        </w:rPr>
      </w:pPr>
      <w:proofErr w:type="spellStart"/>
      <w:r w:rsidRPr="003C71C4">
        <w:rPr>
          <w:rFonts w:ascii="Times New Roman" w:hAnsi="Times New Roman" w:cs="Times New Roman"/>
          <w:sz w:val="28"/>
          <w:szCs w:val="28"/>
        </w:rPr>
        <w:t>Друкер</w:t>
      </w:r>
      <w:proofErr w:type="spellEnd"/>
      <w:r w:rsidRPr="003C71C4">
        <w:rPr>
          <w:rFonts w:ascii="Times New Roman" w:hAnsi="Times New Roman" w:cs="Times New Roman"/>
          <w:sz w:val="28"/>
          <w:szCs w:val="28"/>
          <w:lang w:val="en-US"/>
        </w:rPr>
        <w:t xml:space="preserve"> </w:t>
      </w:r>
      <w:r w:rsidRPr="003C71C4">
        <w:rPr>
          <w:rFonts w:ascii="Times New Roman" w:hAnsi="Times New Roman" w:cs="Times New Roman"/>
          <w:sz w:val="28"/>
          <w:szCs w:val="28"/>
        </w:rPr>
        <w:t>П</w:t>
      </w:r>
      <w:r w:rsidRPr="003C71C4">
        <w:rPr>
          <w:rFonts w:ascii="Times New Roman" w:hAnsi="Times New Roman" w:cs="Times New Roman"/>
          <w:sz w:val="28"/>
          <w:szCs w:val="28"/>
          <w:lang w:val="en-US"/>
        </w:rPr>
        <w:t>.</w:t>
      </w:r>
      <w:r w:rsidRPr="003C71C4">
        <w:rPr>
          <w:rFonts w:ascii="Times New Roman" w:hAnsi="Times New Roman" w:cs="Times New Roman"/>
          <w:sz w:val="28"/>
          <w:szCs w:val="28"/>
        </w:rPr>
        <w:t>Ф</w:t>
      </w:r>
      <w:r w:rsidRPr="003C71C4">
        <w:rPr>
          <w:rFonts w:ascii="Times New Roman" w:hAnsi="Times New Roman" w:cs="Times New Roman"/>
          <w:sz w:val="28"/>
          <w:szCs w:val="28"/>
          <w:lang w:val="en-US"/>
        </w:rPr>
        <w:t>. economicportal.ru/</w:t>
      </w:r>
      <w:proofErr w:type="spellStart"/>
      <w:r w:rsidRPr="003C71C4">
        <w:rPr>
          <w:rFonts w:ascii="Times New Roman" w:hAnsi="Times New Roman" w:cs="Times New Roman"/>
          <w:sz w:val="28"/>
          <w:szCs w:val="28"/>
          <w:lang w:val="en-US"/>
        </w:rPr>
        <w:t>economist_scientist</w:t>
      </w:r>
      <w:proofErr w:type="spellEnd"/>
      <w:r w:rsidRPr="003C71C4">
        <w:rPr>
          <w:rFonts w:ascii="Times New Roman" w:hAnsi="Times New Roman" w:cs="Times New Roman"/>
          <w:sz w:val="28"/>
          <w:szCs w:val="28"/>
          <w:lang w:val="en-US"/>
        </w:rPr>
        <w:t>/drucker.html (22.09.2019).</w:t>
      </w:r>
    </w:p>
    <w:p w14:paraId="1402C67E"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lang w:val="en-US"/>
        </w:rPr>
      </w:pPr>
      <w:proofErr w:type="spellStart"/>
      <w:r w:rsidRPr="003C71C4">
        <w:rPr>
          <w:rFonts w:ascii="Times New Roman" w:hAnsi="Times New Roman" w:cs="Times New Roman"/>
          <w:sz w:val="28"/>
          <w:szCs w:val="28"/>
        </w:rPr>
        <w:t>Катькало</w:t>
      </w:r>
      <w:proofErr w:type="spellEnd"/>
      <w:r w:rsidRPr="003C71C4">
        <w:rPr>
          <w:rFonts w:ascii="Times New Roman" w:hAnsi="Times New Roman" w:cs="Times New Roman"/>
          <w:sz w:val="28"/>
          <w:szCs w:val="28"/>
        </w:rPr>
        <w:t xml:space="preserve"> В.С. Исходные концепции стратегического управления и их современная оценка // Российский журнал менеджмента. </w:t>
      </w:r>
      <w:r w:rsidRPr="003C71C4">
        <w:rPr>
          <w:rFonts w:ascii="Times New Roman" w:hAnsi="Times New Roman" w:cs="Times New Roman"/>
          <w:sz w:val="28"/>
          <w:szCs w:val="28"/>
          <w:lang w:val="en-US"/>
        </w:rPr>
        <w:t xml:space="preserve">2003. № 1. </w:t>
      </w:r>
      <w:r w:rsidRPr="003C71C4">
        <w:rPr>
          <w:rFonts w:ascii="Times New Roman" w:hAnsi="Times New Roman" w:cs="Times New Roman"/>
          <w:sz w:val="28"/>
          <w:szCs w:val="28"/>
        </w:rPr>
        <w:t>С</w:t>
      </w:r>
      <w:r w:rsidRPr="003C71C4">
        <w:rPr>
          <w:rFonts w:ascii="Times New Roman" w:hAnsi="Times New Roman" w:cs="Times New Roman"/>
          <w:sz w:val="28"/>
          <w:szCs w:val="28"/>
          <w:lang w:val="en-US"/>
        </w:rPr>
        <w:t>. 7–30.</w:t>
      </w:r>
    </w:p>
    <w:p w14:paraId="49857A2F" w14:textId="77777777" w:rsidR="003C71C4" w:rsidRPr="003C71C4" w:rsidRDefault="003C71C4" w:rsidP="003C71C4">
      <w:pPr>
        <w:pStyle w:val="a6"/>
        <w:numPr>
          <w:ilvl w:val="0"/>
          <w:numId w:val="1"/>
        </w:numPr>
        <w:spacing w:after="0" w:line="360" w:lineRule="auto"/>
        <w:ind w:left="0" w:firstLine="709"/>
        <w:jc w:val="both"/>
        <w:rPr>
          <w:rFonts w:ascii="Times New Roman" w:hAnsi="Times New Roman" w:cs="Times New Roman"/>
          <w:sz w:val="28"/>
          <w:szCs w:val="28"/>
          <w:lang w:val="en-US"/>
        </w:rPr>
      </w:pPr>
      <w:r w:rsidRPr="003C71C4">
        <w:rPr>
          <w:rFonts w:ascii="Times New Roman" w:hAnsi="Times New Roman" w:cs="Times New Roman"/>
          <w:sz w:val="28"/>
          <w:szCs w:val="28"/>
        </w:rPr>
        <w:t xml:space="preserve">Томпсон А.А., Стрикленд </w:t>
      </w:r>
      <w:proofErr w:type="spellStart"/>
      <w:r w:rsidRPr="003C71C4">
        <w:rPr>
          <w:rFonts w:ascii="Times New Roman" w:hAnsi="Times New Roman" w:cs="Times New Roman"/>
          <w:sz w:val="28"/>
          <w:szCs w:val="28"/>
        </w:rPr>
        <w:t>А.Дж</w:t>
      </w:r>
      <w:proofErr w:type="spellEnd"/>
      <w:r w:rsidRPr="003C71C4">
        <w:rPr>
          <w:rFonts w:ascii="Times New Roman" w:hAnsi="Times New Roman" w:cs="Times New Roman"/>
          <w:sz w:val="28"/>
          <w:szCs w:val="28"/>
        </w:rPr>
        <w:t xml:space="preserve">. Стратегический менеджмент: концепции и ситуации: Учебник для вузов / Пер. с англ. </w:t>
      </w:r>
      <w:proofErr w:type="gramStart"/>
      <w:r w:rsidRPr="003C71C4">
        <w:rPr>
          <w:rFonts w:ascii="Times New Roman" w:hAnsi="Times New Roman" w:cs="Times New Roman"/>
          <w:sz w:val="28"/>
          <w:szCs w:val="28"/>
        </w:rPr>
        <w:t>М.:ИНФРА</w:t>
      </w:r>
      <w:proofErr w:type="gramEnd"/>
      <w:r w:rsidRPr="003C71C4">
        <w:rPr>
          <w:rFonts w:ascii="Times New Roman" w:hAnsi="Times New Roman" w:cs="Times New Roman"/>
          <w:sz w:val="28"/>
          <w:szCs w:val="28"/>
        </w:rPr>
        <w:t xml:space="preserve">-М. </w:t>
      </w:r>
      <w:r w:rsidRPr="003C71C4">
        <w:rPr>
          <w:rFonts w:ascii="Times New Roman" w:hAnsi="Times New Roman" w:cs="Times New Roman"/>
          <w:sz w:val="28"/>
          <w:szCs w:val="28"/>
          <w:lang w:val="en-US"/>
        </w:rPr>
        <w:t xml:space="preserve">2000, </w:t>
      </w:r>
      <w:r w:rsidRPr="003C71C4">
        <w:rPr>
          <w:rFonts w:ascii="Times New Roman" w:hAnsi="Times New Roman" w:cs="Times New Roman"/>
          <w:sz w:val="28"/>
          <w:szCs w:val="28"/>
        </w:rPr>
        <w:t>С</w:t>
      </w:r>
      <w:r w:rsidRPr="003C71C4">
        <w:rPr>
          <w:rFonts w:ascii="Times New Roman" w:hAnsi="Times New Roman" w:cs="Times New Roman"/>
          <w:sz w:val="28"/>
          <w:szCs w:val="28"/>
          <w:lang w:val="en-US"/>
        </w:rPr>
        <w:t>. 49.</w:t>
      </w:r>
    </w:p>
    <w:p w14:paraId="47D12EA1" w14:textId="7DB8C4A1" w:rsidR="00565000" w:rsidRPr="00565000" w:rsidRDefault="003C71C4" w:rsidP="00565000">
      <w:pPr>
        <w:pStyle w:val="a6"/>
        <w:numPr>
          <w:ilvl w:val="0"/>
          <w:numId w:val="1"/>
        </w:numPr>
        <w:spacing w:after="0" w:line="360" w:lineRule="auto"/>
        <w:ind w:left="0" w:firstLine="709"/>
        <w:jc w:val="both"/>
        <w:rPr>
          <w:rFonts w:ascii="Times New Roman" w:hAnsi="Times New Roman" w:cs="Times New Roman"/>
          <w:sz w:val="28"/>
          <w:szCs w:val="28"/>
          <w:lang w:val="en-US"/>
        </w:rPr>
      </w:pPr>
      <w:r w:rsidRPr="003C71C4">
        <w:rPr>
          <w:rFonts w:ascii="Times New Roman" w:hAnsi="Times New Roman" w:cs="Times New Roman"/>
          <w:sz w:val="28"/>
          <w:szCs w:val="28"/>
          <w:lang w:val="en-US"/>
        </w:rPr>
        <w:t xml:space="preserve"> Drucker P.F. Management Challenges for the 21th Century / </w:t>
      </w:r>
      <w:proofErr w:type="spellStart"/>
      <w:r w:rsidRPr="003C71C4">
        <w:rPr>
          <w:rFonts w:ascii="Times New Roman" w:hAnsi="Times New Roman" w:cs="Times New Roman"/>
          <w:sz w:val="28"/>
          <w:szCs w:val="28"/>
          <w:lang w:val="en-US"/>
        </w:rPr>
        <w:t>P.F.Drucker</w:t>
      </w:r>
      <w:proofErr w:type="spellEnd"/>
      <w:r w:rsidRPr="003C71C4">
        <w:rPr>
          <w:rFonts w:ascii="Times New Roman" w:hAnsi="Times New Roman" w:cs="Times New Roman"/>
          <w:sz w:val="28"/>
          <w:szCs w:val="28"/>
          <w:lang w:val="en-US"/>
        </w:rPr>
        <w:t>. [</w:t>
      </w:r>
      <w:proofErr w:type="spellStart"/>
      <w:r w:rsidRPr="003C71C4">
        <w:rPr>
          <w:rFonts w:ascii="Times New Roman" w:hAnsi="Times New Roman" w:cs="Times New Roman"/>
          <w:sz w:val="28"/>
          <w:szCs w:val="28"/>
          <w:lang w:val="en-US"/>
        </w:rPr>
        <w:t>Repr</w:t>
      </w:r>
      <w:proofErr w:type="spellEnd"/>
      <w:r w:rsidRPr="003C71C4">
        <w:rPr>
          <w:rFonts w:ascii="Times New Roman" w:hAnsi="Times New Roman" w:cs="Times New Roman"/>
          <w:sz w:val="28"/>
          <w:szCs w:val="28"/>
          <w:lang w:val="en-US"/>
        </w:rPr>
        <w:t>.]. Oxford [etc.]: Butterworth – Heinemann, 2003.</w:t>
      </w:r>
    </w:p>
    <w:p w14:paraId="345C5285" w14:textId="6E1953F8" w:rsidR="00565000" w:rsidRPr="00565000" w:rsidRDefault="00565000" w:rsidP="00565000">
      <w:pPr>
        <w:pStyle w:val="a6"/>
        <w:spacing w:after="0" w:line="360" w:lineRule="auto"/>
        <w:ind w:left="709"/>
        <w:jc w:val="right"/>
        <w:rPr>
          <w:rFonts w:ascii="Times New Roman" w:hAnsi="Times New Roman" w:cs="Times New Roman"/>
          <w:b/>
          <w:bCs/>
          <w:sz w:val="28"/>
          <w:szCs w:val="28"/>
          <w:lang w:val="en-US"/>
        </w:rPr>
      </w:pPr>
      <w:r w:rsidRPr="00565000">
        <w:rPr>
          <w:rStyle w:val="a7"/>
          <w:rFonts w:ascii="Arial" w:hAnsi="Arial" w:cs="Arial"/>
          <w:b w:val="0"/>
          <w:bCs w:val="0"/>
          <w:color w:val="000000"/>
          <w:sz w:val="21"/>
          <w:szCs w:val="21"/>
          <w:shd w:val="clear" w:color="auto" w:fill="FFFFFF"/>
        </w:rPr>
        <w:t xml:space="preserve">(© </w:t>
      </w:r>
      <w:r w:rsidRPr="00565000">
        <w:rPr>
          <w:rStyle w:val="a7"/>
          <w:rFonts w:ascii="Arial" w:hAnsi="Arial" w:cs="Arial"/>
          <w:b w:val="0"/>
          <w:bCs w:val="0"/>
          <w:color w:val="000000"/>
          <w:sz w:val="21"/>
          <w:szCs w:val="21"/>
          <w:shd w:val="clear" w:color="auto" w:fill="FFFFFF"/>
        </w:rPr>
        <w:t>А</w:t>
      </w:r>
      <w:r w:rsidRPr="00565000">
        <w:rPr>
          <w:rStyle w:val="a7"/>
          <w:rFonts w:ascii="Arial" w:hAnsi="Arial" w:cs="Arial"/>
          <w:b w:val="0"/>
          <w:bCs w:val="0"/>
          <w:color w:val="000000"/>
          <w:sz w:val="21"/>
          <w:szCs w:val="21"/>
          <w:shd w:val="clear" w:color="auto" w:fill="FFFFFF"/>
        </w:rPr>
        <w:t>.</w:t>
      </w:r>
      <w:r w:rsidRPr="00565000">
        <w:rPr>
          <w:rStyle w:val="a7"/>
          <w:rFonts w:ascii="Arial" w:hAnsi="Arial" w:cs="Arial"/>
          <w:b w:val="0"/>
          <w:bCs w:val="0"/>
          <w:color w:val="000000"/>
          <w:sz w:val="21"/>
          <w:szCs w:val="21"/>
          <w:shd w:val="clear" w:color="auto" w:fill="FFFFFF"/>
        </w:rPr>
        <w:t>Э</w:t>
      </w:r>
      <w:r w:rsidRPr="00565000">
        <w:rPr>
          <w:rStyle w:val="a7"/>
          <w:rFonts w:ascii="Arial" w:hAnsi="Arial" w:cs="Arial"/>
          <w:b w:val="0"/>
          <w:bCs w:val="0"/>
          <w:color w:val="000000"/>
          <w:sz w:val="21"/>
          <w:szCs w:val="21"/>
          <w:shd w:val="clear" w:color="auto" w:fill="FFFFFF"/>
        </w:rPr>
        <w:t xml:space="preserve">. </w:t>
      </w:r>
      <w:r w:rsidRPr="00565000">
        <w:rPr>
          <w:rStyle w:val="a7"/>
          <w:rFonts w:ascii="Arial" w:hAnsi="Arial" w:cs="Arial"/>
          <w:b w:val="0"/>
          <w:bCs w:val="0"/>
          <w:color w:val="000000"/>
          <w:sz w:val="21"/>
          <w:szCs w:val="21"/>
          <w:shd w:val="clear" w:color="auto" w:fill="FFFFFF"/>
        </w:rPr>
        <w:t>Усатова</w:t>
      </w:r>
      <w:r w:rsidRPr="00565000">
        <w:rPr>
          <w:rStyle w:val="a7"/>
          <w:rFonts w:ascii="Arial" w:hAnsi="Arial" w:cs="Arial"/>
          <w:b w:val="0"/>
          <w:bCs w:val="0"/>
          <w:color w:val="000000"/>
          <w:sz w:val="21"/>
          <w:szCs w:val="21"/>
          <w:shd w:val="clear" w:color="auto" w:fill="FFFFFF"/>
        </w:rPr>
        <w:t>, 201</w:t>
      </w:r>
      <w:r w:rsidRPr="00565000">
        <w:rPr>
          <w:rStyle w:val="a7"/>
          <w:rFonts w:ascii="Arial" w:hAnsi="Arial" w:cs="Arial"/>
          <w:b w:val="0"/>
          <w:bCs w:val="0"/>
          <w:color w:val="000000"/>
          <w:sz w:val="21"/>
          <w:szCs w:val="21"/>
          <w:shd w:val="clear" w:color="auto" w:fill="FFFFFF"/>
        </w:rPr>
        <w:t>9</w:t>
      </w:r>
      <w:r w:rsidRPr="00565000">
        <w:rPr>
          <w:rStyle w:val="a7"/>
          <w:rFonts w:ascii="Arial" w:hAnsi="Arial" w:cs="Arial"/>
          <w:b w:val="0"/>
          <w:bCs w:val="0"/>
          <w:color w:val="000000"/>
          <w:sz w:val="21"/>
          <w:szCs w:val="21"/>
          <w:shd w:val="clear" w:color="auto" w:fill="FFFFFF"/>
        </w:rPr>
        <w:t>).</w:t>
      </w:r>
    </w:p>
    <w:sectPr w:rsidR="00565000" w:rsidRPr="005650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7D300" w14:textId="77777777" w:rsidR="00E6153A" w:rsidRDefault="00E6153A" w:rsidP="003C71C4">
      <w:pPr>
        <w:spacing w:after="0" w:line="240" w:lineRule="auto"/>
      </w:pPr>
      <w:r>
        <w:separator/>
      </w:r>
    </w:p>
  </w:endnote>
  <w:endnote w:type="continuationSeparator" w:id="0">
    <w:p w14:paraId="0D7B70E5" w14:textId="77777777" w:rsidR="00E6153A" w:rsidRDefault="00E6153A" w:rsidP="003C7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7966A" w14:textId="77777777" w:rsidR="00E6153A" w:rsidRDefault="00E6153A" w:rsidP="003C71C4">
      <w:pPr>
        <w:spacing w:after="0" w:line="240" w:lineRule="auto"/>
      </w:pPr>
      <w:r>
        <w:separator/>
      </w:r>
    </w:p>
  </w:footnote>
  <w:footnote w:type="continuationSeparator" w:id="0">
    <w:p w14:paraId="5024E74F" w14:textId="77777777" w:rsidR="00E6153A" w:rsidRDefault="00E6153A" w:rsidP="003C71C4">
      <w:pPr>
        <w:spacing w:after="0" w:line="240" w:lineRule="auto"/>
      </w:pPr>
      <w:r>
        <w:continuationSeparator/>
      </w:r>
    </w:p>
  </w:footnote>
  <w:footnote w:id="1">
    <w:p w14:paraId="6AA3AFFE" w14:textId="77777777" w:rsidR="003C71C4" w:rsidRPr="003C71C4" w:rsidRDefault="003C71C4" w:rsidP="003C71C4">
      <w:pPr>
        <w:pStyle w:val="a3"/>
        <w:jc w:val="both"/>
        <w:rPr>
          <w:rFonts w:ascii="Times New Roman" w:hAnsi="Times New Roman" w:cs="Times New Roman"/>
        </w:rPr>
      </w:pPr>
      <w:r w:rsidRPr="003C71C4">
        <w:rPr>
          <w:rStyle w:val="a5"/>
          <w:rFonts w:ascii="Times New Roman" w:hAnsi="Times New Roman" w:cs="Times New Roman"/>
        </w:rPr>
        <w:footnoteRef/>
      </w:r>
      <w:r w:rsidRPr="003C71C4">
        <w:rPr>
          <w:rFonts w:ascii="Times New Roman" w:hAnsi="Times New Roman" w:cs="Times New Roman"/>
        </w:rPr>
        <w:t xml:space="preserve"> Проект распоряжения Правительства Российской Федерации об утверждении Плана мероприятий («дорожной карты») по развитию производства минеральных удобрений в Российской Федерации на период до 2025 года.</w:t>
      </w:r>
    </w:p>
  </w:footnote>
  <w:footnote w:id="2">
    <w:p w14:paraId="24A3807C" w14:textId="77777777" w:rsidR="003C71C4" w:rsidRPr="003C71C4" w:rsidRDefault="003C71C4" w:rsidP="003C71C4">
      <w:pPr>
        <w:pStyle w:val="a3"/>
        <w:jc w:val="both"/>
        <w:rPr>
          <w:rFonts w:ascii="Times New Roman" w:hAnsi="Times New Roman" w:cs="Times New Roman"/>
        </w:rPr>
      </w:pPr>
      <w:r w:rsidRPr="003C71C4">
        <w:rPr>
          <w:rStyle w:val="a5"/>
          <w:rFonts w:ascii="Times New Roman" w:hAnsi="Times New Roman" w:cs="Times New Roman"/>
        </w:rPr>
        <w:footnoteRef/>
      </w:r>
      <w:r w:rsidRPr="003C71C4">
        <w:rPr>
          <w:rFonts w:ascii="Times New Roman" w:hAnsi="Times New Roman" w:cs="Times New Roman"/>
        </w:rPr>
        <w:t xml:space="preserve"> </w:t>
      </w:r>
      <w:proofErr w:type="spellStart"/>
      <w:r w:rsidRPr="003C71C4">
        <w:rPr>
          <w:rFonts w:ascii="Times New Roman" w:hAnsi="Times New Roman" w:cs="Times New Roman"/>
        </w:rPr>
        <w:t>Cупрун</w:t>
      </w:r>
      <w:proofErr w:type="spellEnd"/>
      <w:r w:rsidRPr="003C71C4">
        <w:rPr>
          <w:rFonts w:ascii="Times New Roman" w:hAnsi="Times New Roman" w:cs="Times New Roman"/>
        </w:rPr>
        <w:t xml:space="preserve"> Е.В. Стимулы и барьеры эффективной реализации инновационного потенциала в сфере химического производства // Предпринимательство. ООО «Издатель–М». № 4/16.</w:t>
      </w:r>
    </w:p>
  </w:footnote>
  <w:footnote w:id="3">
    <w:p w14:paraId="2F84ED63" w14:textId="77777777" w:rsidR="003C71C4" w:rsidRPr="003C71C4" w:rsidRDefault="003C71C4" w:rsidP="003C71C4">
      <w:pPr>
        <w:pStyle w:val="a3"/>
        <w:jc w:val="both"/>
        <w:rPr>
          <w:rFonts w:ascii="Times New Roman" w:hAnsi="Times New Roman" w:cs="Times New Roman"/>
        </w:rPr>
      </w:pPr>
      <w:r w:rsidRPr="003C71C4">
        <w:rPr>
          <w:rStyle w:val="a5"/>
          <w:rFonts w:ascii="Times New Roman" w:hAnsi="Times New Roman" w:cs="Times New Roman"/>
        </w:rPr>
        <w:footnoteRef/>
      </w:r>
      <w:r w:rsidRPr="003C71C4">
        <w:rPr>
          <w:rFonts w:ascii="Times New Roman" w:hAnsi="Times New Roman" w:cs="Times New Roman"/>
        </w:rPr>
        <w:t xml:space="preserve"> </w:t>
      </w:r>
      <w:proofErr w:type="spellStart"/>
      <w:r w:rsidRPr="003C71C4">
        <w:rPr>
          <w:rFonts w:ascii="Times New Roman" w:hAnsi="Times New Roman" w:cs="Times New Roman"/>
        </w:rPr>
        <w:t>Виханский</w:t>
      </w:r>
      <w:proofErr w:type="spellEnd"/>
      <w:r w:rsidRPr="003C71C4">
        <w:rPr>
          <w:rFonts w:ascii="Times New Roman" w:hAnsi="Times New Roman" w:cs="Times New Roman"/>
        </w:rPr>
        <w:t xml:space="preserve"> О.С. Стратегическое управление. М.: Гардарика, 1998, С. 78.</w:t>
      </w:r>
    </w:p>
  </w:footnote>
  <w:footnote w:id="4">
    <w:p w14:paraId="1993CEBA" w14:textId="77777777" w:rsidR="003C71C4" w:rsidRPr="003C71C4" w:rsidRDefault="003C71C4" w:rsidP="003C71C4">
      <w:pPr>
        <w:pStyle w:val="a3"/>
        <w:jc w:val="both"/>
        <w:rPr>
          <w:rFonts w:ascii="Times New Roman" w:hAnsi="Times New Roman" w:cs="Times New Roman"/>
        </w:rPr>
      </w:pPr>
      <w:r w:rsidRPr="003C71C4">
        <w:rPr>
          <w:rStyle w:val="a5"/>
          <w:rFonts w:ascii="Times New Roman" w:hAnsi="Times New Roman" w:cs="Times New Roman"/>
        </w:rPr>
        <w:footnoteRef/>
      </w:r>
      <w:r w:rsidRPr="003C71C4">
        <w:rPr>
          <w:rFonts w:ascii="Times New Roman" w:hAnsi="Times New Roman" w:cs="Times New Roman"/>
        </w:rPr>
        <w:t xml:space="preserve"> Томпсон А.А., Стрикленд </w:t>
      </w:r>
      <w:proofErr w:type="spellStart"/>
      <w:r w:rsidRPr="003C71C4">
        <w:rPr>
          <w:rFonts w:ascii="Times New Roman" w:hAnsi="Times New Roman" w:cs="Times New Roman"/>
        </w:rPr>
        <w:t>А.Дж</w:t>
      </w:r>
      <w:proofErr w:type="spellEnd"/>
      <w:r w:rsidRPr="003C71C4">
        <w:rPr>
          <w:rFonts w:ascii="Times New Roman" w:hAnsi="Times New Roman" w:cs="Times New Roman"/>
        </w:rPr>
        <w:t xml:space="preserve">. Стратегический менеджмент: концепции и ситуации: Учебник для вузов / Пер. с англ. </w:t>
      </w:r>
      <w:proofErr w:type="gramStart"/>
      <w:r w:rsidRPr="003C71C4">
        <w:rPr>
          <w:rFonts w:ascii="Times New Roman" w:hAnsi="Times New Roman" w:cs="Times New Roman"/>
        </w:rPr>
        <w:t>М.:ИНФРА</w:t>
      </w:r>
      <w:proofErr w:type="gramEnd"/>
      <w:r w:rsidRPr="003C71C4">
        <w:rPr>
          <w:rFonts w:ascii="Times New Roman" w:hAnsi="Times New Roman" w:cs="Times New Roman"/>
        </w:rPr>
        <w:t>-М. 2000, С. 49.</w:t>
      </w:r>
    </w:p>
  </w:footnote>
  <w:footnote w:id="5">
    <w:p w14:paraId="566E6E4A" w14:textId="77777777" w:rsidR="003C71C4" w:rsidRPr="00565000" w:rsidRDefault="003C71C4" w:rsidP="003C71C4">
      <w:pPr>
        <w:pStyle w:val="a3"/>
        <w:jc w:val="both"/>
        <w:rPr>
          <w:rFonts w:ascii="Times New Roman" w:hAnsi="Times New Roman" w:cs="Times New Roman"/>
          <w:lang w:val="en-US"/>
        </w:rPr>
      </w:pPr>
      <w:r w:rsidRPr="003C71C4">
        <w:rPr>
          <w:rStyle w:val="a5"/>
          <w:rFonts w:ascii="Times New Roman" w:hAnsi="Times New Roman" w:cs="Times New Roman"/>
        </w:rPr>
        <w:footnoteRef/>
      </w:r>
      <w:r w:rsidRPr="003C71C4">
        <w:rPr>
          <w:rFonts w:ascii="Times New Roman" w:hAnsi="Times New Roman" w:cs="Times New Roman"/>
        </w:rPr>
        <w:t xml:space="preserve"> </w:t>
      </w:r>
      <w:proofErr w:type="spellStart"/>
      <w:r w:rsidRPr="003C71C4">
        <w:rPr>
          <w:rFonts w:ascii="Times New Roman" w:hAnsi="Times New Roman" w:cs="Times New Roman"/>
        </w:rPr>
        <w:t>Катькало</w:t>
      </w:r>
      <w:proofErr w:type="spellEnd"/>
      <w:r w:rsidRPr="003C71C4">
        <w:rPr>
          <w:rFonts w:ascii="Times New Roman" w:hAnsi="Times New Roman" w:cs="Times New Roman"/>
        </w:rPr>
        <w:t xml:space="preserve"> В.С. Исходные концепции стратегического управления и их современная оценка // Российский журнал менеджмента. </w:t>
      </w:r>
      <w:r w:rsidRPr="00565000">
        <w:rPr>
          <w:rFonts w:ascii="Times New Roman" w:hAnsi="Times New Roman" w:cs="Times New Roman"/>
          <w:lang w:val="en-US"/>
        </w:rPr>
        <w:t xml:space="preserve">2003. № 1. </w:t>
      </w:r>
      <w:r w:rsidRPr="003C71C4">
        <w:rPr>
          <w:rFonts w:ascii="Times New Roman" w:hAnsi="Times New Roman" w:cs="Times New Roman"/>
        </w:rPr>
        <w:t>С</w:t>
      </w:r>
      <w:r w:rsidRPr="00565000">
        <w:rPr>
          <w:rFonts w:ascii="Times New Roman" w:hAnsi="Times New Roman" w:cs="Times New Roman"/>
          <w:lang w:val="en-US"/>
        </w:rPr>
        <w:t>. 7–30.</w:t>
      </w:r>
    </w:p>
  </w:footnote>
  <w:footnote w:id="6">
    <w:p w14:paraId="6589F9FA" w14:textId="77777777" w:rsidR="003C71C4" w:rsidRPr="003C71C4" w:rsidRDefault="003C71C4" w:rsidP="003C71C4">
      <w:pPr>
        <w:pStyle w:val="a3"/>
        <w:jc w:val="both"/>
        <w:rPr>
          <w:rFonts w:ascii="Times New Roman" w:hAnsi="Times New Roman" w:cs="Times New Roman"/>
          <w:lang w:val="en-US"/>
        </w:rPr>
      </w:pPr>
      <w:r w:rsidRPr="003C71C4">
        <w:rPr>
          <w:rStyle w:val="a5"/>
          <w:rFonts w:ascii="Times New Roman" w:hAnsi="Times New Roman" w:cs="Times New Roman"/>
        </w:rPr>
        <w:footnoteRef/>
      </w:r>
      <w:r w:rsidRPr="003C71C4">
        <w:rPr>
          <w:rFonts w:ascii="Times New Roman" w:hAnsi="Times New Roman" w:cs="Times New Roman"/>
          <w:lang w:val="en-US"/>
        </w:rPr>
        <w:t xml:space="preserve"> </w:t>
      </w:r>
      <w:proofErr w:type="spellStart"/>
      <w:r w:rsidRPr="003C71C4">
        <w:rPr>
          <w:rFonts w:ascii="Times New Roman" w:hAnsi="Times New Roman" w:cs="Times New Roman"/>
        </w:rPr>
        <w:t>Друкер</w:t>
      </w:r>
      <w:proofErr w:type="spellEnd"/>
      <w:r w:rsidRPr="003C71C4">
        <w:rPr>
          <w:rFonts w:ascii="Times New Roman" w:hAnsi="Times New Roman" w:cs="Times New Roman"/>
          <w:lang w:val="en-US"/>
        </w:rPr>
        <w:t xml:space="preserve"> </w:t>
      </w:r>
      <w:r w:rsidRPr="003C71C4">
        <w:rPr>
          <w:rFonts w:ascii="Times New Roman" w:hAnsi="Times New Roman" w:cs="Times New Roman"/>
        </w:rPr>
        <w:t>П</w:t>
      </w:r>
      <w:r w:rsidRPr="003C71C4">
        <w:rPr>
          <w:rFonts w:ascii="Times New Roman" w:hAnsi="Times New Roman" w:cs="Times New Roman"/>
          <w:lang w:val="en-US"/>
        </w:rPr>
        <w:t>.</w:t>
      </w:r>
      <w:r w:rsidRPr="003C71C4">
        <w:rPr>
          <w:rFonts w:ascii="Times New Roman" w:hAnsi="Times New Roman" w:cs="Times New Roman"/>
        </w:rPr>
        <w:t>Ф</w:t>
      </w:r>
      <w:r w:rsidRPr="003C71C4">
        <w:rPr>
          <w:rFonts w:ascii="Times New Roman" w:hAnsi="Times New Roman" w:cs="Times New Roman"/>
          <w:lang w:val="en-US"/>
        </w:rPr>
        <w:t>. economicportal.ru/</w:t>
      </w:r>
      <w:proofErr w:type="spellStart"/>
      <w:r w:rsidRPr="003C71C4">
        <w:rPr>
          <w:rFonts w:ascii="Times New Roman" w:hAnsi="Times New Roman" w:cs="Times New Roman"/>
          <w:lang w:val="en-US"/>
        </w:rPr>
        <w:t>economist_scientist</w:t>
      </w:r>
      <w:proofErr w:type="spellEnd"/>
      <w:r w:rsidRPr="003C71C4">
        <w:rPr>
          <w:rFonts w:ascii="Times New Roman" w:hAnsi="Times New Roman" w:cs="Times New Roman"/>
          <w:lang w:val="en-US"/>
        </w:rPr>
        <w:t>/drucker.html (22.09.2019).</w:t>
      </w:r>
    </w:p>
  </w:footnote>
  <w:footnote w:id="7">
    <w:p w14:paraId="7947D7A4" w14:textId="77777777" w:rsidR="003C71C4" w:rsidRPr="003C71C4" w:rsidRDefault="003C71C4" w:rsidP="003C71C4">
      <w:pPr>
        <w:pStyle w:val="a3"/>
        <w:jc w:val="both"/>
        <w:rPr>
          <w:rFonts w:ascii="Times New Roman" w:hAnsi="Times New Roman" w:cs="Times New Roman"/>
        </w:rPr>
      </w:pPr>
      <w:r w:rsidRPr="003C71C4">
        <w:rPr>
          <w:rStyle w:val="a5"/>
          <w:rFonts w:ascii="Times New Roman" w:hAnsi="Times New Roman" w:cs="Times New Roman"/>
        </w:rPr>
        <w:footnoteRef/>
      </w:r>
      <w:r w:rsidRPr="003C71C4">
        <w:rPr>
          <w:rFonts w:ascii="Times New Roman" w:hAnsi="Times New Roman" w:cs="Times New Roman"/>
          <w:lang w:val="en-US"/>
        </w:rPr>
        <w:t xml:space="preserve"> Drucker P.F. Management Challenges for the 21th Century / </w:t>
      </w:r>
      <w:proofErr w:type="spellStart"/>
      <w:r w:rsidRPr="003C71C4">
        <w:rPr>
          <w:rFonts w:ascii="Times New Roman" w:hAnsi="Times New Roman" w:cs="Times New Roman"/>
          <w:lang w:val="en-US"/>
        </w:rPr>
        <w:t>P.</w:t>
      </w:r>
      <w:proofErr w:type="gramStart"/>
      <w:r w:rsidRPr="003C71C4">
        <w:rPr>
          <w:rFonts w:ascii="Times New Roman" w:hAnsi="Times New Roman" w:cs="Times New Roman"/>
          <w:lang w:val="en-US"/>
        </w:rPr>
        <w:t>F.Drucker</w:t>
      </w:r>
      <w:proofErr w:type="spellEnd"/>
      <w:proofErr w:type="gramEnd"/>
      <w:r w:rsidRPr="003C71C4">
        <w:rPr>
          <w:rFonts w:ascii="Times New Roman" w:hAnsi="Times New Roman" w:cs="Times New Roman"/>
          <w:lang w:val="en-US"/>
        </w:rPr>
        <w:t>. [</w:t>
      </w:r>
      <w:proofErr w:type="spellStart"/>
      <w:r w:rsidRPr="003C71C4">
        <w:rPr>
          <w:rFonts w:ascii="Times New Roman" w:hAnsi="Times New Roman" w:cs="Times New Roman"/>
          <w:lang w:val="en-US"/>
        </w:rPr>
        <w:t>Repr</w:t>
      </w:r>
      <w:proofErr w:type="spellEnd"/>
      <w:r w:rsidRPr="003C71C4">
        <w:rPr>
          <w:rFonts w:ascii="Times New Roman" w:hAnsi="Times New Roman" w:cs="Times New Roman"/>
          <w:lang w:val="en-US"/>
        </w:rPr>
        <w:t xml:space="preserve">.]. </w:t>
      </w:r>
      <w:proofErr w:type="spellStart"/>
      <w:r w:rsidRPr="003C71C4">
        <w:rPr>
          <w:rFonts w:ascii="Times New Roman" w:hAnsi="Times New Roman" w:cs="Times New Roman"/>
        </w:rPr>
        <w:t>Oxford</w:t>
      </w:r>
      <w:proofErr w:type="spellEnd"/>
      <w:r w:rsidRPr="003C71C4">
        <w:rPr>
          <w:rFonts w:ascii="Times New Roman" w:hAnsi="Times New Roman" w:cs="Times New Roman"/>
        </w:rPr>
        <w:t xml:space="preserve"> [</w:t>
      </w:r>
      <w:proofErr w:type="spellStart"/>
      <w:r w:rsidRPr="003C71C4">
        <w:rPr>
          <w:rFonts w:ascii="Times New Roman" w:hAnsi="Times New Roman" w:cs="Times New Roman"/>
        </w:rPr>
        <w:t>etc</w:t>
      </w:r>
      <w:proofErr w:type="spellEnd"/>
      <w:r w:rsidRPr="003C71C4">
        <w:rPr>
          <w:rFonts w:ascii="Times New Roman" w:hAnsi="Times New Roman" w:cs="Times New Roman"/>
        </w:rPr>
        <w:t xml:space="preserve">.]: </w:t>
      </w:r>
      <w:proofErr w:type="spellStart"/>
      <w:r w:rsidRPr="003C71C4">
        <w:rPr>
          <w:rFonts w:ascii="Times New Roman" w:hAnsi="Times New Roman" w:cs="Times New Roman"/>
        </w:rPr>
        <w:t>Butterworth</w:t>
      </w:r>
      <w:proofErr w:type="spellEnd"/>
      <w:r w:rsidRPr="003C71C4">
        <w:rPr>
          <w:rFonts w:ascii="Times New Roman" w:hAnsi="Times New Roman" w:cs="Times New Roman"/>
        </w:rPr>
        <w:t xml:space="preserve"> – </w:t>
      </w:r>
      <w:proofErr w:type="spellStart"/>
      <w:r w:rsidRPr="003C71C4">
        <w:rPr>
          <w:rFonts w:ascii="Times New Roman" w:hAnsi="Times New Roman" w:cs="Times New Roman"/>
        </w:rPr>
        <w:t>Heinemann</w:t>
      </w:r>
      <w:proofErr w:type="spellEnd"/>
      <w:r w:rsidRPr="003C71C4">
        <w:rPr>
          <w:rFonts w:ascii="Times New Roman" w:hAnsi="Times New Roman" w:cs="Times New Roman"/>
        </w:rPr>
        <w:t>, 2003.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06588"/>
    <w:multiLevelType w:val="hybridMultilevel"/>
    <w:tmpl w:val="D3F865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8B1"/>
    <w:rsid w:val="003C71C4"/>
    <w:rsid w:val="00445EC1"/>
    <w:rsid w:val="00565000"/>
    <w:rsid w:val="006C5D07"/>
    <w:rsid w:val="00C358B1"/>
    <w:rsid w:val="00C538B3"/>
    <w:rsid w:val="00D42649"/>
    <w:rsid w:val="00E6153A"/>
    <w:rsid w:val="00FA3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C104F"/>
  <w15:docId w15:val="{0BCC2BD4-BB43-461B-ACD0-C0DB5043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C71C4"/>
    <w:pPr>
      <w:spacing w:after="0" w:line="240" w:lineRule="auto"/>
    </w:pPr>
    <w:rPr>
      <w:sz w:val="20"/>
      <w:szCs w:val="20"/>
    </w:rPr>
  </w:style>
  <w:style w:type="character" w:customStyle="1" w:styleId="a4">
    <w:name w:val="Текст сноски Знак"/>
    <w:basedOn w:val="a0"/>
    <w:link w:val="a3"/>
    <w:uiPriority w:val="99"/>
    <w:semiHidden/>
    <w:rsid w:val="003C71C4"/>
    <w:rPr>
      <w:sz w:val="20"/>
      <w:szCs w:val="20"/>
    </w:rPr>
  </w:style>
  <w:style w:type="character" w:styleId="a5">
    <w:name w:val="footnote reference"/>
    <w:basedOn w:val="a0"/>
    <w:uiPriority w:val="99"/>
    <w:semiHidden/>
    <w:unhideWhenUsed/>
    <w:rsid w:val="003C71C4"/>
    <w:rPr>
      <w:vertAlign w:val="superscript"/>
    </w:rPr>
  </w:style>
  <w:style w:type="paragraph" w:styleId="a6">
    <w:name w:val="List Paragraph"/>
    <w:basedOn w:val="a"/>
    <w:uiPriority w:val="34"/>
    <w:qFormat/>
    <w:rsid w:val="003C71C4"/>
    <w:pPr>
      <w:ind w:left="720"/>
      <w:contextualSpacing/>
    </w:pPr>
  </w:style>
  <w:style w:type="character" w:styleId="a7">
    <w:name w:val="Strong"/>
    <w:basedOn w:val="a0"/>
    <w:uiPriority w:val="22"/>
    <w:qFormat/>
    <w:rsid w:val="005650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C64E3-DE2A-4C61-9A3C-07AAF3FC1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1715</Words>
  <Characters>9779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Анастасия</cp:lastModifiedBy>
  <cp:revision>3</cp:revision>
  <dcterms:created xsi:type="dcterms:W3CDTF">2019-09-24T09:53:00Z</dcterms:created>
  <dcterms:modified xsi:type="dcterms:W3CDTF">2019-11-12T13:37:00Z</dcterms:modified>
</cp:coreProperties>
</file>