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7797D" w14:paraId="7DA2AE4D" w14:textId="77777777" w:rsidTr="0027797D">
        <w:tc>
          <w:tcPr>
            <w:tcW w:w="4672" w:type="dxa"/>
          </w:tcPr>
          <w:p w14:paraId="69F918B8" w14:textId="6F5429BD" w:rsidR="0027797D" w:rsidRDefault="0027797D">
            <w:r>
              <w:t>Фамилия, имя, отчество</w:t>
            </w:r>
          </w:p>
        </w:tc>
        <w:tc>
          <w:tcPr>
            <w:tcW w:w="4673" w:type="dxa"/>
          </w:tcPr>
          <w:p w14:paraId="14362E80" w14:textId="1B2AF0BD" w:rsidR="0027797D" w:rsidRDefault="0027797D">
            <w:r>
              <w:t>Исабеков Руслан Шамильевич</w:t>
            </w:r>
          </w:p>
        </w:tc>
      </w:tr>
      <w:tr w:rsidR="0027797D" w14:paraId="22F8DFE9" w14:textId="77777777" w:rsidTr="0027797D">
        <w:tc>
          <w:tcPr>
            <w:tcW w:w="4672" w:type="dxa"/>
          </w:tcPr>
          <w:p w14:paraId="6505BCF3" w14:textId="052963F0" w:rsidR="0027797D" w:rsidRDefault="0027797D">
            <w:r>
              <w:t>Место учебы</w:t>
            </w:r>
          </w:p>
        </w:tc>
        <w:tc>
          <w:tcPr>
            <w:tcW w:w="4673" w:type="dxa"/>
          </w:tcPr>
          <w:p w14:paraId="282EB595" w14:textId="33C17A3C" w:rsidR="0027797D" w:rsidRDefault="0027797D">
            <w:r>
              <w:t>Ростовский филиал Российского государственного университета правосудия, студент, 4 курс</w:t>
            </w:r>
          </w:p>
        </w:tc>
      </w:tr>
      <w:tr w:rsidR="0027797D" w14:paraId="7F38ADAF" w14:textId="77777777" w:rsidTr="0027797D">
        <w:tc>
          <w:tcPr>
            <w:tcW w:w="4672" w:type="dxa"/>
          </w:tcPr>
          <w:p w14:paraId="40B2ABC3" w14:textId="554AEEC6" w:rsidR="0027797D" w:rsidRDefault="0027797D">
            <w:r>
              <w:t>Контактный телефон</w:t>
            </w:r>
          </w:p>
        </w:tc>
        <w:tc>
          <w:tcPr>
            <w:tcW w:w="4673" w:type="dxa"/>
          </w:tcPr>
          <w:p w14:paraId="21742192" w14:textId="7CF21F6A" w:rsidR="0027797D" w:rsidRDefault="0027797D">
            <w:r>
              <w:t>89287778548</w:t>
            </w:r>
          </w:p>
        </w:tc>
      </w:tr>
      <w:tr w:rsidR="0027797D" w14:paraId="7BDEBF28" w14:textId="77777777" w:rsidTr="0027797D">
        <w:tc>
          <w:tcPr>
            <w:tcW w:w="4672" w:type="dxa"/>
          </w:tcPr>
          <w:p w14:paraId="3C6C1600" w14:textId="70D09E6E" w:rsidR="0027797D" w:rsidRPr="0027797D" w:rsidRDefault="0027797D">
            <w:r>
              <w:rPr>
                <w:lang w:val="en-US"/>
              </w:rPr>
              <w:t>E-mail</w:t>
            </w:r>
          </w:p>
        </w:tc>
        <w:tc>
          <w:tcPr>
            <w:tcW w:w="4673" w:type="dxa"/>
          </w:tcPr>
          <w:p w14:paraId="1994C88E" w14:textId="20F5DBED" w:rsidR="0027797D" w:rsidRPr="0027797D" w:rsidRDefault="0027797D">
            <w:pPr>
              <w:rPr>
                <w:lang w:val="en-US"/>
              </w:rPr>
            </w:pPr>
            <w:r>
              <w:rPr>
                <w:lang w:val="en-US"/>
              </w:rPr>
              <w:t>pasthurt@mail.ru</w:t>
            </w:r>
          </w:p>
        </w:tc>
      </w:tr>
      <w:tr w:rsidR="0027797D" w14:paraId="2BE746D3" w14:textId="77777777" w:rsidTr="0027797D">
        <w:tc>
          <w:tcPr>
            <w:tcW w:w="4672" w:type="dxa"/>
          </w:tcPr>
          <w:p w14:paraId="2B585DFD" w14:textId="274675E7" w:rsidR="0027797D" w:rsidRDefault="0027797D">
            <w:r>
              <w:t>Тема статьи</w:t>
            </w:r>
          </w:p>
        </w:tc>
        <w:tc>
          <w:tcPr>
            <w:tcW w:w="4673" w:type="dxa"/>
          </w:tcPr>
          <w:p w14:paraId="781A8182" w14:textId="48652B04" w:rsidR="0027797D" w:rsidRPr="0027797D" w:rsidRDefault="0027797D" w:rsidP="0027797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Pr="0027797D">
              <w:rPr>
                <w:rFonts w:ascii="Times New Roman" w:hAnsi="Times New Roman" w:cs="Times New Roman"/>
                <w:bCs/>
              </w:rPr>
              <w:t>алоговые правонарушения и налоговые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7797D">
              <w:rPr>
                <w:rFonts w:ascii="Times New Roman" w:hAnsi="Times New Roman" w:cs="Times New Roman"/>
                <w:bCs/>
              </w:rPr>
              <w:t>преступления: вопросы разграничения, проблемы выявления и расследования</w:t>
            </w:r>
          </w:p>
        </w:tc>
      </w:tr>
      <w:tr w:rsidR="0027797D" w14:paraId="72644619" w14:textId="77777777" w:rsidTr="0027797D">
        <w:tc>
          <w:tcPr>
            <w:tcW w:w="4672" w:type="dxa"/>
          </w:tcPr>
          <w:p w14:paraId="6294C406" w14:textId="6CBAD03F" w:rsidR="0027797D" w:rsidRDefault="0027797D">
            <w:r>
              <w:t>Количество страниц</w:t>
            </w:r>
          </w:p>
        </w:tc>
        <w:tc>
          <w:tcPr>
            <w:tcW w:w="4673" w:type="dxa"/>
          </w:tcPr>
          <w:p w14:paraId="0030FCF0" w14:textId="5E5A9DD0" w:rsidR="0027797D" w:rsidRDefault="0027797D">
            <w:r>
              <w:t>6</w:t>
            </w:r>
          </w:p>
        </w:tc>
      </w:tr>
      <w:tr w:rsidR="0027797D" w14:paraId="0C858DDD" w14:textId="77777777" w:rsidTr="0027797D">
        <w:tc>
          <w:tcPr>
            <w:tcW w:w="4672" w:type="dxa"/>
          </w:tcPr>
          <w:p w14:paraId="0BE20ECB" w14:textId="388A326A" w:rsidR="0027797D" w:rsidRDefault="0027797D">
            <w:r>
              <w:t>Раздел / Секция</w:t>
            </w:r>
          </w:p>
        </w:tc>
        <w:tc>
          <w:tcPr>
            <w:tcW w:w="4673" w:type="dxa"/>
          </w:tcPr>
          <w:p w14:paraId="7A5E3E36" w14:textId="4FBBA94F" w:rsidR="0027797D" w:rsidRDefault="0027797D">
            <w:r>
              <w:t>Финансовое право</w:t>
            </w:r>
            <w:bookmarkStart w:id="0" w:name="_GoBack"/>
            <w:bookmarkEnd w:id="0"/>
          </w:p>
        </w:tc>
      </w:tr>
      <w:tr w:rsidR="0027797D" w14:paraId="02397973" w14:textId="77777777" w:rsidTr="0027797D">
        <w:tc>
          <w:tcPr>
            <w:tcW w:w="4672" w:type="dxa"/>
          </w:tcPr>
          <w:p w14:paraId="7AA00EA7" w14:textId="3B1866E9" w:rsidR="0027797D" w:rsidRDefault="0027797D">
            <w:r>
              <w:t>Адрес автора</w:t>
            </w:r>
          </w:p>
        </w:tc>
        <w:tc>
          <w:tcPr>
            <w:tcW w:w="4673" w:type="dxa"/>
          </w:tcPr>
          <w:p w14:paraId="695F25C9" w14:textId="57388A0B" w:rsidR="0027797D" w:rsidRPr="0027797D" w:rsidRDefault="0027797D">
            <w:r>
              <w:t>344000,</w:t>
            </w:r>
            <w:r w:rsidRPr="0027797D">
              <w:t xml:space="preserve"> </w:t>
            </w:r>
            <w:r>
              <w:t>Ростов-на-Дону, переулок Газетный, дом 100, квартира 14</w:t>
            </w:r>
          </w:p>
        </w:tc>
      </w:tr>
    </w:tbl>
    <w:p w14:paraId="70C4ED3C" w14:textId="77777777" w:rsidR="00CB6583" w:rsidRDefault="0027797D"/>
    <w:sectPr w:rsidR="00CB6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88"/>
    <w:rsid w:val="0027797D"/>
    <w:rsid w:val="00A64A96"/>
    <w:rsid w:val="00CD7388"/>
    <w:rsid w:val="00EE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D3B1"/>
  <w15:chartTrackingRefBased/>
  <w15:docId w15:val="{76B85A81-8C65-432E-8D86-BB122FA1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</dc:creator>
  <cp:keywords/>
  <dc:description/>
  <cp:lastModifiedBy>маг</cp:lastModifiedBy>
  <cp:revision>2</cp:revision>
  <dcterms:created xsi:type="dcterms:W3CDTF">2019-11-13T17:03:00Z</dcterms:created>
  <dcterms:modified xsi:type="dcterms:W3CDTF">2019-11-13T17:10:00Z</dcterms:modified>
</cp:coreProperties>
</file>