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31" w:rsidRDefault="00203631" w:rsidP="002036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Уголовно-правов</w:t>
      </w:r>
      <w:r w:rsidR="009318D0">
        <w:rPr>
          <w:rFonts w:ascii="Times New Roman" w:hAnsi="Times New Roman" w:cs="Times New Roman"/>
          <w:b/>
          <w:sz w:val="28"/>
          <w:szCs w:val="28"/>
        </w:rPr>
        <w:t xml:space="preserve">ые нормы о посягательстве на жизнь представителя власти </w:t>
      </w:r>
      <w:r>
        <w:rPr>
          <w:rFonts w:ascii="Times New Roman" w:hAnsi="Times New Roman" w:cs="Times New Roman"/>
          <w:b/>
          <w:sz w:val="28"/>
          <w:szCs w:val="28"/>
        </w:rPr>
        <w:t>по российскому и белорусскому законодательству</w:t>
      </w:r>
    </w:p>
    <w:p w:rsidR="001F5DAB" w:rsidRDefault="001F5DAB" w:rsidP="002036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31" w:rsidRDefault="00203631" w:rsidP="002036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3631" w:rsidRDefault="00203631" w:rsidP="00203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В. А. Токарев –</w:t>
      </w:r>
      <w:r>
        <w:rPr>
          <w:rFonts w:ascii="Times New Roman" w:hAnsi="Times New Roman" w:cs="Times New Roman"/>
          <w:sz w:val="28"/>
          <w:szCs w:val="28"/>
        </w:rPr>
        <w:t xml:space="preserve"> магистрант 2 курса Омской юридической академии</w:t>
      </w:r>
    </w:p>
    <w:p w:rsidR="00DD0784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</w:p>
    <w:p w:rsidR="00B61DF8" w:rsidRDefault="00DD0784" w:rsidP="002036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205E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8F20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61DF8" w:rsidRPr="008F205E">
        <w:rPr>
          <w:rFonts w:ascii="Times New Roman" w:hAnsi="Times New Roman" w:cs="Times New Roman"/>
          <w:i/>
          <w:sz w:val="28"/>
          <w:szCs w:val="28"/>
        </w:rPr>
        <w:t xml:space="preserve">В настоящей статье сравниваются положения </w:t>
      </w:r>
      <w:r w:rsidR="00FE5118" w:rsidRPr="008F205E">
        <w:rPr>
          <w:rFonts w:ascii="Times New Roman" w:hAnsi="Times New Roman" w:cs="Times New Roman"/>
          <w:i/>
          <w:sz w:val="28"/>
          <w:szCs w:val="28"/>
        </w:rPr>
        <w:t xml:space="preserve">статей </w:t>
      </w:r>
      <w:r w:rsidR="00B61DF8" w:rsidRPr="008F205E">
        <w:rPr>
          <w:rFonts w:ascii="Times New Roman" w:hAnsi="Times New Roman" w:cs="Times New Roman"/>
          <w:i/>
          <w:sz w:val="28"/>
          <w:szCs w:val="28"/>
        </w:rPr>
        <w:t xml:space="preserve">российского и белорусского уголовных кодексов о посягательстве на жизнь </w:t>
      </w:r>
      <w:r w:rsidR="00FE5118" w:rsidRPr="008F205E">
        <w:rPr>
          <w:rFonts w:ascii="Times New Roman" w:hAnsi="Times New Roman" w:cs="Times New Roman"/>
          <w:i/>
          <w:sz w:val="28"/>
          <w:szCs w:val="28"/>
        </w:rPr>
        <w:t xml:space="preserve">представителей власти, а именно, </w:t>
      </w:r>
      <w:r w:rsidR="00B61DF8" w:rsidRPr="008F205E">
        <w:rPr>
          <w:rFonts w:ascii="Times New Roman" w:hAnsi="Times New Roman" w:cs="Times New Roman"/>
          <w:i/>
          <w:sz w:val="28"/>
          <w:szCs w:val="28"/>
        </w:rPr>
        <w:t>государственных и общественных деятелей,</w:t>
      </w:r>
      <w:r w:rsidR="00FE5118" w:rsidRPr="008F205E">
        <w:rPr>
          <w:rFonts w:ascii="Times New Roman" w:hAnsi="Times New Roman" w:cs="Times New Roman"/>
          <w:i/>
          <w:sz w:val="28"/>
          <w:szCs w:val="28"/>
        </w:rPr>
        <w:t xml:space="preserve"> лиц, </w:t>
      </w:r>
      <w:r w:rsidR="00963053" w:rsidRPr="008F205E">
        <w:rPr>
          <w:rFonts w:ascii="Times New Roman" w:hAnsi="Times New Roman" w:cs="Times New Roman"/>
          <w:i/>
          <w:sz w:val="28"/>
          <w:szCs w:val="28"/>
        </w:rPr>
        <w:t xml:space="preserve">участвующих в отправлении </w:t>
      </w:r>
      <w:r w:rsidR="00FE5118" w:rsidRPr="008F205E">
        <w:rPr>
          <w:rFonts w:ascii="Times New Roman" w:hAnsi="Times New Roman" w:cs="Times New Roman"/>
          <w:i/>
          <w:sz w:val="28"/>
          <w:szCs w:val="28"/>
        </w:rPr>
        <w:t>правосуди</w:t>
      </w:r>
      <w:r w:rsidR="00963053" w:rsidRPr="008F205E">
        <w:rPr>
          <w:rFonts w:ascii="Times New Roman" w:hAnsi="Times New Roman" w:cs="Times New Roman"/>
          <w:i/>
          <w:sz w:val="28"/>
          <w:szCs w:val="28"/>
        </w:rPr>
        <w:t>я</w:t>
      </w:r>
      <w:r w:rsidR="00686FB5" w:rsidRPr="008F205E">
        <w:rPr>
          <w:rFonts w:ascii="Times New Roman" w:hAnsi="Times New Roman" w:cs="Times New Roman"/>
          <w:i/>
          <w:sz w:val="28"/>
          <w:szCs w:val="28"/>
        </w:rPr>
        <w:t>,</w:t>
      </w:r>
      <w:r w:rsidR="00963053" w:rsidRPr="008F20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5118" w:rsidRPr="008F205E">
        <w:rPr>
          <w:rFonts w:ascii="Times New Roman" w:hAnsi="Times New Roman" w:cs="Times New Roman"/>
          <w:i/>
          <w:sz w:val="28"/>
          <w:szCs w:val="28"/>
        </w:rPr>
        <w:t>и сотрудников правоохранительных органов.</w:t>
      </w:r>
    </w:p>
    <w:p w:rsidR="001F5DAB" w:rsidRPr="008F205E" w:rsidRDefault="001F5DAB" w:rsidP="002036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D0784" w:rsidRPr="008F205E" w:rsidRDefault="00DD0784" w:rsidP="002036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205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8F205E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8F205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560732" w:rsidRPr="008F205E">
        <w:rPr>
          <w:rFonts w:ascii="Times New Roman" w:hAnsi="Times New Roman" w:cs="Times New Roman"/>
          <w:i/>
          <w:sz w:val="28"/>
          <w:szCs w:val="28"/>
        </w:rPr>
        <w:t>У</w:t>
      </w:r>
      <w:r w:rsidR="00841701" w:rsidRPr="008F205E">
        <w:rPr>
          <w:rFonts w:ascii="Times New Roman" w:hAnsi="Times New Roman" w:cs="Times New Roman"/>
          <w:i/>
          <w:sz w:val="28"/>
          <w:szCs w:val="28"/>
        </w:rPr>
        <w:t>К РФ</w:t>
      </w:r>
      <w:r w:rsidR="00560732" w:rsidRPr="008F205E">
        <w:rPr>
          <w:rFonts w:ascii="Times New Roman" w:hAnsi="Times New Roman" w:cs="Times New Roman"/>
          <w:i/>
          <w:sz w:val="28"/>
          <w:szCs w:val="28"/>
        </w:rPr>
        <w:t>, У</w:t>
      </w:r>
      <w:r w:rsidR="00841701" w:rsidRPr="008F205E">
        <w:rPr>
          <w:rFonts w:ascii="Times New Roman" w:hAnsi="Times New Roman" w:cs="Times New Roman"/>
          <w:i/>
          <w:sz w:val="28"/>
          <w:szCs w:val="28"/>
        </w:rPr>
        <w:t>К</w:t>
      </w:r>
      <w:r w:rsidR="00B61DF8" w:rsidRPr="008F20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60732" w:rsidRPr="008F205E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Беларусь, представитель власти, посягательство на жизнь.</w:t>
      </w:r>
    </w:p>
    <w:p w:rsidR="00E65828" w:rsidRDefault="00E65828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DAB" w:rsidRPr="00056E97" w:rsidRDefault="001F5DAB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631" w:rsidRPr="002219C5" w:rsidRDefault="00976310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3631">
        <w:rPr>
          <w:rFonts w:ascii="Times New Roman" w:hAnsi="Times New Roman" w:cs="Times New Roman"/>
          <w:sz w:val="28"/>
          <w:szCs w:val="28"/>
        </w:rPr>
        <w:t xml:space="preserve">Статьей 10 Конституции Российской Федерации установлено,  что государственная власть в нашей стране осуществляется на основе разделения </w:t>
      </w:r>
      <w:proofErr w:type="gramStart"/>
      <w:r w:rsidR="0020363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03631">
        <w:rPr>
          <w:rFonts w:ascii="Times New Roman" w:hAnsi="Times New Roman" w:cs="Times New Roman"/>
          <w:sz w:val="28"/>
          <w:szCs w:val="28"/>
        </w:rPr>
        <w:t xml:space="preserve"> законодательную, исполнительную и судебную</w:t>
      </w:r>
      <w:r w:rsidR="00560732">
        <w:rPr>
          <w:rFonts w:ascii="Times New Roman" w:hAnsi="Times New Roman" w:cs="Times New Roman"/>
          <w:sz w:val="28"/>
          <w:szCs w:val="28"/>
        </w:rPr>
        <w:t xml:space="preserve"> </w:t>
      </w:r>
      <w:r w:rsidR="003307BB" w:rsidRPr="00855AFE">
        <w:rPr>
          <w:rFonts w:ascii="Times New Roman" w:hAnsi="Times New Roman" w:cs="Times New Roman"/>
          <w:sz w:val="28"/>
          <w:szCs w:val="28"/>
        </w:rPr>
        <w:t>[3]</w:t>
      </w:r>
      <w:r w:rsidR="00203631" w:rsidRPr="00855AFE">
        <w:rPr>
          <w:rFonts w:ascii="Times New Roman" w:hAnsi="Times New Roman" w:cs="Times New Roman"/>
          <w:sz w:val="28"/>
          <w:szCs w:val="28"/>
        </w:rPr>
        <w:t>.</w:t>
      </w:r>
      <w:r w:rsidR="00203631">
        <w:rPr>
          <w:rFonts w:ascii="Times New Roman" w:hAnsi="Times New Roman" w:cs="Times New Roman"/>
          <w:sz w:val="28"/>
          <w:szCs w:val="28"/>
        </w:rPr>
        <w:t xml:space="preserve"> Аналогичное положение закреплено </w:t>
      </w:r>
      <w:r w:rsidR="00610A3B">
        <w:rPr>
          <w:rFonts w:ascii="Times New Roman" w:hAnsi="Times New Roman" w:cs="Times New Roman"/>
          <w:sz w:val="28"/>
          <w:szCs w:val="28"/>
        </w:rPr>
        <w:t xml:space="preserve">и </w:t>
      </w:r>
      <w:r w:rsidR="00203631">
        <w:rPr>
          <w:rFonts w:ascii="Times New Roman" w:hAnsi="Times New Roman" w:cs="Times New Roman"/>
          <w:sz w:val="28"/>
          <w:szCs w:val="28"/>
        </w:rPr>
        <w:t>в статье 6 Конституции Республики Беларусь</w:t>
      </w:r>
      <w:r w:rsidR="00560732">
        <w:rPr>
          <w:rFonts w:ascii="Times New Roman" w:hAnsi="Times New Roman" w:cs="Times New Roman"/>
          <w:sz w:val="28"/>
          <w:szCs w:val="28"/>
        </w:rPr>
        <w:t xml:space="preserve"> </w:t>
      </w:r>
      <w:r w:rsidR="003307BB" w:rsidRPr="00560732">
        <w:rPr>
          <w:rFonts w:ascii="Times New Roman" w:hAnsi="Times New Roman" w:cs="Times New Roman"/>
          <w:sz w:val="28"/>
          <w:szCs w:val="28"/>
        </w:rPr>
        <w:t>[2]</w:t>
      </w:r>
      <w:r w:rsidR="00203631" w:rsidRPr="00560732">
        <w:rPr>
          <w:rFonts w:ascii="Times New Roman" w:hAnsi="Times New Roman" w:cs="Times New Roman"/>
          <w:sz w:val="28"/>
          <w:szCs w:val="28"/>
        </w:rPr>
        <w:t>.</w:t>
      </w:r>
    </w:p>
    <w:p w:rsidR="00E66BA5" w:rsidRDefault="00976310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7640A">
        <w:rPr>
          <w:rFonts w:ascii="Times New Roman" w:hAnsi="Times New Roman" w:cs="Times New Roman"/>
          <w:sz w:val="28"/>
          <w:szCs w:val="28"/>
        </w:rPr>
        <w:t>В примечании</w:t>
      </w:r>
      <w:r>
        <w:rPr>
          <w:rFonts w:ascii="Times New Roman" w:hAnsi="Times New Roman" w:cs="Times New Roman"/>
          <w:sz w:val="28"/>
          <w:szCs w:val="28"/>
        </w:rPr>
        <w:t xml:space="preserve"> к статье 318 Уголовного кодекса Российской Федерации</w:t>
      </w:r>
      <w:r w:rsidR="00E7640A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представителям власти в статьях настоящего кодекса  </w:t>
      </w:r>
      <w:r w:rsidR="00E7640A">
        <w:rPr>
          <w:rFonts w:ascii="Times New Roman" w:hAnsi="Times New Roman" w:cs="Times New Roman"/>
          <w:sz w:val="28"/>
          <w:szCs w:val="28"/>
        </w:rPr>
        <w:t xml:space="preserve">отнесены  </w:t>
      </w:r>
      <w:r>
        <w:rPr>
          <w:rFonts w:ascii="Times New Roman" w:hAnsi="Times New Roman" w:cs="Times New Roman"/>
          <w:sz w:val="28"/>
          <w:szCs w:val="28"/>
        </w:rPr>
        <w:t xml:space="preserve">должностные лица правоохранительных и </w:t>
      </w:r>
      <w:r w:rsidR="00E66BA5">
        <w:rPr>
          <w:rFonts w:ascii="Times New Roman" w:hAnsi="Times New Roman" w:cs="Times New Roman"/>
          <w:sz w:val="28"/>
          <w:szCs w:val="28"/>
        </w:rPr>
        <w:t xml:space="preserve">контролирующих органов, а также другие должностные лица, </w:t>
      </w:r>
      <w:r w:rsidR="00E7640A">
        <w:rPr>
          <w:rFonts w:ascii="Times New Roman" w:hAnsi="Times New Roman" w:cs="Times New Roman"/>
          <w:sz w:val="28"/>
          <w:szCs w:val="28"/>
        </w:rPr>
        <w:t xml:space="preserve">наделенные </w:t>
      </w:r>
      <w:r w:rsidR="00E66BA5">
        <w:rPr>
          <w:rFonts w:ascii="Times New Roman" w:hAnsi="Times New Roman" w:cs="Times New Roman"/>
          <w:sz w:val="28"/>
          <w:szCs w:val="28"/>
        </w:rPr>
        <w:t xml:space="preserve">в установленном законом порядке распорядительными полномочиями в отношении лиц, </w:t>
      </w:r>
      <w:r w:rsidR="00E7640A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A07402">
        <w:rPr>
          <w:rFonts w:ascii="Times New Roman" w:hAnsi="Times New Roman" w:cs="Times New Roman"/>
          <w:sz w:val="28"/>
          <w:szCs w:val="28"/>
        </w:rPr>
        <w:t>не находя</w:t>
      </w:r>
      <w:r w:rsidR="00E7640A">
        <w:rPr>
          <w:rFonts w:ascii="Times New Roman" w:hAnsi="Times New Roman" w:cs="Times New Roman"/>
          <w:sz w:val="28"/>
          <w:szCs w:val="28"/>
        </w:rPr>
        <w:t>т</w:t>
      </w:r>
      <w:r w:rsidR="00A07402">
        <w:rPr>
          <w:rFonts w:ascii="Times New Roman" w:hAnsi="Times New Roman" w:cs="Times New Roman"/>
          <w:sz w:val="28"/>
          <w:szCs w:val="28"/>
        </w:rPr>
        <w:t>ся в служебной зависимости от них</w:t>
      </w:r>
      <w:r w:rsidR="00560732">
        <w:rPr>
          <w:rFonts w:ascii="Times New Roman" w:hAnsi="Times New Roman" w:cs="Times New Roman"/>
          <w:sz w:val="28"/>
          <w:szCs w:val="28"/>
        </w:rPr>
        <w:t xml:space="preserve"> </w:t>
      </w:r>
      <w:r w:rsidR="003307BB" w:rsidRPr="00855AFE">
        <w:rPr>
          <w:rFonts w:ascii="Times New Roman" w:hAnsi="Times New Roman" w:cs="Times New Roman"/>
          <w:sz w:val="28"/>
          <w:szCs w:val="28"/>
        </w:rPr>
        <w:t>[5]</w:t>
      </w:r>
      <w:r w:rsidR="00A07402" w:rsidRPr="00855AFE">
        <w:rPr>
          <w:rFonts w:ascii="Times New Roman" w:hAnsi="Times New Roman" w:cs="Times New Roman"/>
          <w:sz w:val="28"/>
          <w:szCs w:val="28"/>
        </w:rPr>
        <w:t>.</w:t>
      </w:r>
      <w:r w:rsidR="0020363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03631" w:rsidRDefault="0076663E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Правда,  следует заметить, что данное определение </w:t>
      </w:r>
      <w:r w:rsidR="00963053">
        <w:rPr>
          <w:rFonts w:ascii="Times New Roman" w:hAnsi="Times New Roman" w:cs="Times New Roman"/>
          <w:sz w:val="28"/>
          <w:szCs w:val="28"/>
        </w:rPr>
        <w:t xml:space="preserve">нашего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законодателя вызывает немалую критику в научной среде.  </w:t>
      </w:r>
      <w:r w:rsidR="00841701">
        <w:rPr>
          <w:rFonts w:ascii="Times New Roman" w:hAnsi="Times New Roman" w:cs="Times New Roman"/>
          <w:sz w:val="28"/>
          <w:szCs w:val="28"/>
        </w:rPr>
        <w:t xml:space="preserve">Профессор  </w:t>
      </w:r>
      <w:r>
        <w:rPr>
          <w:rFonts w:ascii="Times New Roman" w:hAnsi="Times New Roman" w:cs="Times New Roman"/>
          <w:sz w:val="28"/>
          <w:szCs w:val="28"/>
        </w:rPr>
        <w:t xml:space="preserve">Егорова </w:t>
      </w:r>
      <w:r w:rsidR="00686FB5">
        <w:rPr>
          <w:rFonts w:ascii="Times New Roman" w:hAnsi="Times New Roman" w:cs="Times New Roman"/>
          <w:sz w:val="28"/>
          <w:szCs w:val="28"/>
        </w:rPr>
        <w:t xml:space="preserve"> </w:t>
      </w:r>
      <w:r w:rsidR="00841701">
        <w:rPr>
          <w:rFonts w:ascii="Times New Roman" w:hAnsi="Times New Roman" w:cs="Times New Roman"/>
          <w:sz w:val="28"/>
          <w:szCs w:val="28"/>
        </w:rPr>
        <w:t>Н.</w:t>
      </w:r>
      <w:r w:rsidR="00686FB5">
        <w:rPr>
          <w:rFonts w:ascii="Times New Roman" w:hAnsi="Times New Roman" w:cs="Times New Roman"/>
          <w:sz w:val="28"/>
          <w:szCs w:val="28"/>
        </w:rPr>
        <w:t xml:space="preserve"> </w:t>
      </w:r>
      <w:r w:rsidR="00841701">
        <w:rPr>
          <w:rFonts w:ascii="Times New Roman" w:hAnsi="Times New Roman" w:cs="Times New Roman"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в своей статье</w:t>
      </w:r>
      <w:r w:rsidR="00023D8D">
        <w:rPr>
          <w:rFonts w:ascii="Times New Roman" w:hAnsi="Times New Roman" w:cs="Times New Roman"/>
          <w:sz w:val="28"/>
          <w:szCs w:val="28"/>
        </w:rPr>
        <w:t xml:space="preserve">  </w:t>
      </w:r>
      <w:r w:rsidR="00203631">
        <w:rPr>
          <w:rFonts w:ascii="Times New Roman" w:hAnsi="Times New Roman" w:cs="Times New Roman"/>
          <w:sz w:val="28"/>
          <w:szCs w:val="28"/>
        </w:rPr>
        <w:t xml:space="preserve">«О понятии «представитель власти» в уголовном праве России» </w:t>
      </w:r>
      <w:r w:rsidR="00A07402">
        <w:rPr>
          <w:rFonts w:ascii="Times New Roman" w:hAnsi="Times New Roman" w:cs="Times New Roman"/>
          <w:sz w:val="28"/>
          <w:szCs w:val="28"/>
        </w:rPr>
        <w:t>отмечает</w:t>
      </w:r>
      <w:r w:rsidR="00610A3B">
        <w:rPr>
          <w:rFonts w:ascii="Times New Roman" w:hAnsi="Times New Roman" w:cs="Times New Roman"/>
          <w:sz w:val="28"/>
          <w:szCs w:val="28"/>
        </w:rPr>
        <w:t>, что м</w:t>
      </w:r>
      <w:r w:rsidR="00203631">
        <w:rPr>
          <w:rFonts w:ascii="Times New Roman" w:hAnsi="Times New Roman" w:cs="Times New Roman"/>
          <w:sz w:val="28"/>
          <w:szCs w:val="28"/>
        </w:rPr>
        <w:t>ноги</w:t>
      </w:r>
      <w:r w:rsidR="00610A3B">
        <w:rPr>
          <w:rFonts w:ascii="Times New Roman" w:hAnsi="Times New Roman" w:cs="Times New Roman"/>
          <w:sz w:val="28"/>
          <w:szCs w:val="28"/>
        </w:rPr>
        <w:t xml:space="preserve">е </w:t>
      </w:r>
      <w:r w:rsidR="00203631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610A3B">
        <w:rPr>
          <w:rFonts w:ascii="Times New Roman" w:hAnsi="Times New Roman" w:cs="Times New Roman"/>
          <w:sz w:val="28"/>
          <w:szCs w:val="28"/>
        </w:rPr>
        <w:t xml:space="preserve">ы </w:t>
      </w:r>
      <w:r w:rsidR="00203631">
        <w:rPr>
          <w:rFonts w:ascii="Times New Roman" w:hAnsi="Times New Roman" w:cs="Times New Roman"/>
          <w:sz w:val="28"/>
          <w:szCs w:val="28"/>
        </w:rPr>
        <w:t>справедливо обраща</w:t>
      </w:r>
      <w:r w:rsidR="00610A3B">
        <w:rPr>
          <w:rFonts w:ascii="Times New Roman" w:hAnsi="Times New Roman" w:cs="Times New Roman"/>
          <w:sz w:val="28"/>
          <w:szCs w:val="28"/>
        </w:rPr>
        <w:t>ют</w:t>
      </w:r>
      <w:r w:rsidR="00203631">
        <w:rPr>
          <w:rFonts w:ascii="Times New Roman" w:hAnsi="Times New Roman" w:cs="Times New Roman"/>
          <w:sz w:val="28"/>
          <w:szCs w:val="28"/>
        </w:rPr>
        <w:t xml:space="preserve"> внимание на наличие </w:t>
      </w:r>
      <w:r w:rsidR="00203631">
        <w:rPr>
          <w:rFonts w:ascii="Times New Roman" w:hAnsi="Times New Roman" w:cs="Times New Roman"/>
          <w:sz w:val="28"/>
          <w:szCs w:val="28"/>
        </w:rPr>
        <w:lastRenderedPageBreak/>
        <w:t>круга в легальном определении</w:t>
      </w:r>
      <w:r w:rsidR="00610A3B">
        <w:rPr>
          <w:rFonts w:ascii="Times New Roman" w:hAnsi="Times New Roman" w:cs="Times New Roman"/>
          <w:sz w:val="28"/>
          <w:szCs w:val="28"/>
        </w:rPr>
        <w:t xml:space="preserve"> понятия «представитель власти», когда</w:t>
      </w:r>
      <w:r w:rsidR="00203631">
        <w:rPr>
          <w:rFonts w:ascii="Times New Roman" w:hAnsi="Times New Roman" w:cs="Times New Roman"/>
          <w:sz w:val="28"/>
          <w:szCs w:val="28"/>
        </w:rPr>
        <w:t xml:space="preserve"> термин  «представитель власти»</w:t>
      </w:r>
      <w:r w:rsidR="00610A3B">
        <w:rPr>
          <w:rFonts w:ascii="Times New Roman" w:hAnsi="Times New Roman" w:cs="Times New Roman"/>
          <w:sz w:val="28"/>
          <w:szCs w:val="28"/>
        </w:rPr>
        <w:t xml:space="preserve"> в примечании к статье 318 УК РФ</w:t>
      </w:r>
      <w:r w:rsidR="00203631">
        <w:rPr>
          <w:rFonts w:ascii="Times New Roman" w:hAnsi="Times New Roman" w:cs="Times New Roman"/>
          <w:sz w:val="28"/>
          <w:szCs w:val="28"/>
        </w:rPr>
        <w:t xml:space="preserve"> раскрывается </w:t>
      </w:r>
      <w:r w:rsidR="00610A3B">
        <w:rPr>
          <w:rFonts w:ascii="Times New Roman" w:hAnsi="Times New Roman" w:cs="Times New Roman"/>
          <w:sz w:val="28"/>
          <w:szCs w:val="28"/>
        </w:rPr>
        <w:t>с помощью</w:t>
      </w:r>
      <w:r w:rsidR="00203631">
        <w:rPr>
          <w:rFonts w:ascii="Times New Roman" w:hAnsi="Times New Roman" w:cs="Times New Roman"/>
          <w:sz w:val="28"/>
          <w:szCs w:val="28"/>
        </w:rPr>
        <w:t xml:space="preserve"> понятия «должностное лицо», а «должностное лицо» </w:t>
      </w:r>
      <w:r w:rsidR="00610A3B">
        <w:rPr>
          <w:rFonts w:ascii="Times New Roman" w:hAnsi="Times New Roman" w:cs="Times New Roman"/>
          <w:sz w:val="28"/>
          <w:szCs w:val="28"/>
        </w:rPr>
        <w:t>в примечании 1 к статье 285 УК РФ</w:t>
      </w:r>
      <w:r w:rsidR="00203631">
        <w:rPr>
          <w:rFonts w:ascii="Times New Roman" w:hAnsi="Times New Roman" w:cs="Times New Roman"/>
          <w:sz w:val="28"/>
          <w:szCs w:val="28"/>
        </w:rPr>
        <w:t xml:space="preserve"> – через понятие «представитель власти</w:t>
      </w:r>
      <w:r w:rsidR="00203631" w:rsidRPr="00560732">
        <w:rPr>
          <w:rFonts w:ascii="Times New Roman" w:hAnsi="Times New Roman" w:cs="Times New Roman"/>
          <w:sz w:val="28"/>
          <w:szCs w:val="28"/>
        </w:rPr>
        <w:t>»</w:t>
      </w:r>
      <w:r w:rsidR="00560732">
        <w:rPr>
          <w:rFonts w:ascii="Times New Roman" w:hAnsi="Times New Roman" w:cs="Times New Roman"/>
          <w:sz w:val="28"/>
          <w:szCs w:val="28"/>
        </w:rPr>
        <w:t xml:space="preserve"> </w:t>
      </w:r>
      <w:r w:rsidR="003307BB" w:rsidRPr="00560732">
        <w:rPr>
          <w:rFonts w:ascii="Times New Roman" w:hAnsi="Times New Roman" w:cs="Times New Roman"/>
          <w:sz w:val="28"/>
          <w:szCs w:val="28"/>
        </w:rPr>
        <w:t>[1, с. 156-161]</w:t>
      </w:r>
      <w:r w:rsidR="00203631" w:rsidRPr="00560732">
        <w:rPr>
          <w:rFonts w:ascii="Times New Roman" w:hAnsi="Times New Roman" w:cs="Times New Roman"/>
          <w:sz w:val="28"/>
          <w:szCs w:val="28"/>
        </w:rPr>
        <w:t>.</w:t>
      </w:r>
      <w:r w:rsidR="00203631">
        <w:rPr>
          <w:rFonts w:ascii="Times New Roman" w:hAnsi="Times New Roman" w:cs="Times New Roman"/>
          <w:sz w:val="28"/>
          <w:szCs w:val="28"/>
        </w:rPr>
        <w:t xml:space="preserve"> </w:t>
      </w:r>
      <w:r w:rsidR="00610A3B">
        <w:rPr>
          <w:rFonts w:ascii="Times New Roman" w:hAnsi="Times New Roman" w:cs="Times New Roman"/>
          <w:sz w:val="28"/>
          <w:szCs w:val="28"/>
        </w:rPr>
        <w:t xml:space="preserve"> Выходит</w:t>
      </w:r>
      <w:r w:rsidR="00203631">
        <w:rPr>
          <w:rFonts w:ascii="Times New Roman" w:hAnsi="Times New Roman" w:cs="Times New Roman"/>
          <w:sz w:val="28"/>
          <w:szCs w:val="28"/>
        </w:rPr>
        <w:t xml:space="preserve">, что по логике </w:t>
      </w:r>
      <w:r w:rsidR="00963053">
        <w:rPr>
          <w:rFonts w:ascii="Times New Roman" w:hAnsi="Times New Roman" w:cs="Times New Roman"/>
          <w:sz w:val="28"/>
          <w:szCs w:val="28"/>
        </w:rPr>
        <w:t>росс</w:t>
      </w:r>
      <w:r w:rsidR="00203631">
        <w:rPr>
          <w:rFonts w:ascii="Times New Roman" w:hAnsi="Times New Roman" w:cs="Times New Roman"/>
          <w:sz w:val="28"/>
          <w:szCs w:val="28"/>
        </w:rPr>
        <w:t>ийского законодателя эти два понятия равно</w:t>
      </w:r>
      <w:r w:rsidR="00CE29CF">
        <w:rPr>
          <w:rFonts w:ascii="Times New Roman" w:hAnsi="Times New Roman" w:cs="Times New Roman"/>
          <w:sz w:val="28"/>
          <w:szCs w:val="28"/>
        </w:rPr>
        <w:t>значны</w:t>
      </w:r>
      <w:r w:rsidR="002036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Белорусский же законодатель  знак равенства между этими понятиями не ставит. Как следует из части 4 статьи 4 Уголовного кодекса Республики Беларусь, </w:t>
      </w:r>
      <w:r w:rsidR="00D90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 власти является </w:t>
      </w:r>
      <w:r w:rsidR="00D90F05">
        <w:rPr>
          <w:rFonts w:ascii="Times New Roman" w:hAnsi="Times New Roman" w:cs="Times New Roman"/>
          <w:sz w:val="28"/>
          <w:szCs w:val="28"/>
        </w:rPr>
        <w:t>одним из видов</w:t>
      </w:r>
      <w:r>
        <w:rPr>
          <w:rFonts w:ascii="Times New Roman" w:hAnsi="Times New Roman" w:cs="Times New Roman"/>
          <w:sz w:val="28"/>
          <w:szCs w:val="28"/>
        </w:rPr>
        <w:t xml:space="preserve"> должностно</w:t>
      </w:r>
      <w:r w:rsidR="00D90F0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="007666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A0740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огласно пункту 1 указанной нормы </w:t>
      </w:r>
      <w:r w:rsidR="008C672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 представителям власти </w:t>
      </w:r>
      <w:r w:rsidR="008C6721">
        <w:rPr>
          <w:rFonts w:ascii="Times New Roman" w:hAnsi="Times New Roman" w:cs="Times New Roman"/>
          <w:sz w:val="28"/>
          <w:szCs w:val="28"/>
        </w:rPr>
        <w:t xml:space="preserve">здесь </w:t>
      </w:r>
      <w:r>
        <w:rPr>
          <w:rFonts w:ascii="Times New Roman" w:hAnsi="Times New Roman" w:cs="Times New Roman"/>
          <w:sz w:val="28"/>
          <w:szCs w:val="28"/>
        </w:rPr>
        <w:t>относят</w:t>
      </w:r>
      <w:r w:rsidR="00D90F0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3E">
        <w:rPr>
          <w:rFonts w:ascii="Times New Roman" w:hAnsi="Times New Roman" w:cs="Times New Roman"/>
          <w:sz w:val="28"/>
          <w:szCs w:val="28"/>
        </w:rPr>
        <w:t>депутат</w:t>
      </w:r>
      <w:r w:rsidR="00D90F05">
        <w:rPr>
          <w:rFonts w:ascii="Times New Roman" w:hAnsi="Times New Roman" w:cs="Times New Roman"/>
          <w:sz w:val="28"/>
          <w:szCs w:val="28"/>
        </w:rPr>
        <w:t>ы</w:t>
      </w:r>
      <w:r w:rsidR="008C6721">
        <w:rPr>
          <w:rFonts w:ascii="Times New Roman" w:hAnsi="Times New Roman" w:cs="Times New Roman"/>
          <w:sz w:val="28"/>
          <w:szCs w:val="28"/>
        </w:rPr>
        <w:t xml:space="preserve"> </w:t>
      </w:r>
      <w:r w:rsidRPr="0021243E">
        <w:rPr>
          <w:rFonts w:ascii="Times New Roman" w:hAnsi="Times New Roman" w:cs="Times New Roman"/>
          <w:sz w:val="28"/>
          <w:szCs w:val="28"/>
        </w:rPr>
        <w:t xml:space="preserve"> Палаты представителей Национального соб</w:t>
      </w:r>
      <w:r w:rsidR="008C6721">
        <w:rPr>
          <w:rFonts w:ascii="Times New Roman" w:hAnsi="Times New Roman" w:cs="Times New Roman"/>
          <w:sz w:val="28"/>
          <w:szCs w:val="28"/>
        </w:rPr>
        <w:t>рания Республики Беларусь, член</w:t>
      </w:r>
      <w:r w:rsidR="00D90F05">
        <w:rPr>
          <w:rFonts w:ascii="Times New Roman" w:hAnsi="Times New Roman" w:cs="Times New Roman"/>
          <w:sz w:val="28"/>
          <w:szCs w:val="28"/>
        </w:rPr>
        <w:t>ы</w:t>
      </w:r>
      <w:r w:rsidR="008C6721">
        <w:rPr>
          <w:rFonts w:ascii="Times New Roman" w:hAnsi="Times New Roman" w:cs="Times New Roman"/>
          <w:sz w:val="28"/>
          <w:szCs w:val="28"/>
        </w:rPr>
        <w:t xml:space="preserve"> </w:t>
      </w:r>
      <w:r w:rsidRPr="0021243E">
        <w:rPr>
          <w:rFonts w:ascii="Times New Roman" w:hAnsi="Times New Roman" w:cs="Times New Roman"/>
          <w:sz w:val="28"/>
          <w:szCs w:val="28"/>
        </w:rPr>
        <w:t xml:space="preserve"> Совета Республики Национального собрания Республики Беларусь, депутат</w:t>
      </w:r>
      <w:r w:rsidR="00D90F05">
        <w:rPr>
          <w:rFonts w:ascii="Times New Roman" w:hAnsi="Times New Roman" w:cs="Times New Roman"/>
          <w:sz w:val="28"/>
          <w:szCs w:val="28"/>
        </w:rPr>
        <w:t>ы</w:t>
      </w:r>
      <w:r w:rsidRPr="0021243E">
        <w:rPr>
          <w:rFonts w:ascii="Times New Roman" w:hAnsi="Times New Roman" w:cs="Times New Roman"/>
          <w:sz w:val="28"/>
          <w:szCs w:val="28"/>
        </w:rPr>
        <w:t xml:space="preserve"> местных Советов, а </w:t>
      </w:r>
      <w:r w:rsidR="00A07402">
        <w:rPr>
          <w:rFonts w:ascii="Times New Roman" w:hAnsi="Times New Roman" w:cs="Times New Roman"/>
          <w:sz w:val="28"/>
          <w:szCs w:val="28"/>
        </w:rPr>
        <w:t>также</w:t>
      </w:r>
      <w:r w:rsidRPr="0021243E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D90F05">
        <w:rPr>
          <w:rFonts w:ascii="Times New Roman" w:hAnsi="Times New Roman" w:cs="Times New Roman"/>
          <w:sz w:val="28"/>
          <w:szCs w:val="28"/>
        </w:rPr>
        <w:t>е</w:t>
      </w:r>
      <w:r w:rsidRPr="0021243E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D90F05">
        <w:rPr>
          <w:rFonts w:ascii="Times New Roman" w:hAnsi="Times New Roman" w:cs="Times New Roman"/>
          <w:sz w:val="28"/>
          <w:szCs w:val="28"/>
        </w:rPr>
        <w:t>е</w:t>
      </w:r>
      <w:r w:rsidRPr="0021243E">
        <w:rPr>
          <w:rFonts w:ascii="Times New Roman" w:hAnsi="Times New Roman" w:cs="Times New Roman"/>
          <w:sz w:val="28"/>
          <w:szCs w:val="28"/>
        </w:rPr>
        <w:t xml:space="preserve">, </w:t>
      </w:r>
      <w:r w:rsidR="00A07402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21243E">
        <w:rPr>
          <w:rFonts w:ascii="Times New Roman" w:hAnsi="Times New Roman" w:cs="Times New Roman"/>
          <w:sz w:val="28"/>
          <w:szCs w:val="28"/>
        </w:rPr>
        <w:t>имею</w:t>
      </w:r>
      <w:r w:rsidR="00A07402">
        <w:rPr>
          <w:rFonts w:ascii="Times New Roman" w:hAnsi="Times New Roman" w:cs="Times New Roman"/>
          <w:sz w:val="28"/>
          <w:szCs w:val="28"/>
        </w:rPr>
        <w:t>т</w:t>
      </w:r>
      <w:r w:rsidRPr="0021243E">
        <w:rPr>
          <w:rFonts w:ascii="Times New Roman" w:hAnsi="Times New Roman" w:cs="Times New Roman"/>
          <w:sz w:val="28"/>
          <w:szCs w:val="28"/>
        </w:rPr>
        <w:t xml:space="preserve"> право в пределах своей компетенции отдавать распоряжения или приказы</w:t>
      </w:r>
      <w:r w:rsidR="00D90F05">
        <w:rPr>
          <w:rFonts w:ascii="Times New Roman" w:hAnsi="Times New Roman" w:cs="Times New Roman"/>
          <w:sz w:val="28"/>
          <w:szCs w:val="28"/>
        </w:rPr>
        <w:t xml:space="preserve"> и</w:t>
      </w:r>
      <w:r w:rsidRPr="0021243E">
        <w:rPr>
          <w:rFonts w:ascii="Times New Roman" w:hAnsi="Times New Roman" w:cs="Times New Roman"/>
          <w:sz w:val="28"/>
          <w:szCs w:val="28"/>
        </w:rPr>
        <w:t xml:space="preserve"> принимать решения относительно лиц, не подчиненных им по службе</w:t>
      </w:r>
      <w:r w:rsidR="00560732">
        <w:rPr>
          <w:rFonts w:ascii="Times New Roman" w:hAnsi="Times New Roman" w:cs="Times New Roman"/>
          <w:sz w:val="28"/>
          <w:szCs w:val="28"/>
        </w:rPr>
        <w:t xml:space="preserve"> </w:t>
      </w:r>
      <w:r w:rsidR="003307BB" w:rsidRPr="003307BB">
        <w:rPr>
          <w:rFonts w:ascii="Times New Roman" w:hAnsi="Times New Roman" w:cs="Times New Roman"/>
          <w:sz w:val="28"/>
          <w:szCs w:val="28"/>
        </w:rPr>
        <w:t>[4]</w:t>
      </w:r>
      <w:r w:rsidRPr="003307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63E" w:rsidRPr="0010220D" w:rsidRDefault="0076663E" w:rsidP="007666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Тем не менее, несмотря на неудачную формулировку понятия «представитель власти» уголовное законодательство  РФ обеспечивает повышенную охрану жизни  представителей всех трех ветвей власти.</w:t>
      </w:r>
    </w:p>
    <w:p w:rsidR="00203631" w:rsidRDefault="0076663E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Так,  статьей 277 УК РФ  установлена уголовная ответственность за посягательство на жизнь государственного или общественного деятеля, </w:t>
      </w:r>
      <w:r w:rsidR="00203631">
        <w:rPr>
          <w:rFonts w:ascii="Times New Roman" w:hAnsi="Times New Roman" w:cs="Times New Roman"/>
          <w:sz w:val="28"/>
          <w:szCs w:val="28"/>
        </w:rPr>
        <w:t>совершенное в целях прекращения его государственной или ино</w:t>
      </w:r>
      <w:r w:rsidR="008C6721">
        <w:rPr>
          <w:rFonts w:ascii="Times New Roman" w:hAnsi="Times New Roman" w:cs="Times New Roman"/>
          <w:sz w:val="28"/>
          <w:szCs w:val="28"/>
        </w:rPr>
        <w:t>й политической деятельности или</w:t>
      </w:r>
      <w:r w:rsidR="00203631">
        <w:rPr>
          <w:rFonts w:ascii="Times New Roman" w:hAnsi="Times New Roman" w:cs="Times New Roman"/>
          <w:sz w:val="28"/>
          <w:szCs w:val="28"/>
        </w:rPr>
        <w:t xml:space="preserve"> из мести за т</w:t>
      </w:r>
      <w:r w:rsidR="00D90F05">
        <w:rPr>
          <w:rFonts w:ascii="Times New Roman" w:hAnsi="Times New Roman" w:cs="Times New Roman"/>
          <w:sz w:val="28"/>
          <w:szCs w:val="28"/>
        </w:rPr>
        <w:t>акую деятельность. Данная норма</w:t>
      </w:r>
      <w:r w:rsidR="00203631">
        <w:rPr>
          <w:rFonts w:ascii="Times New Roman" w:hAnsi="Times New Roman" w:cs="Times New Roman"/>
          <w:sz w:val="28"/>
          <w:szCs w:val="28"/>
        </w:rPr>
        <w:t xml:space="preserve"> помещена в главу</w:t>
      </w:r>
      <w:r w:rsidR="00203631" w:rsidRPr="00234D16">
        <w:rPr>
          <w:rFonts w:ascii="Times New Roman" w:hAnsi="Times New Roman" w:cs="Times New Roman"/>
          <w:sz w:val="28"/>
          <w:szCs w:val="28"/>
        </w:rPr>
        <w:t xml:space="preserve"> 29</w:t>
      </w:r>
      <w:r w:rsidR="00203631">
        <w:rPr>
          <w:rFonts w:ascii="Times New Roman" w:hAnsi="Times New Roman" w:cs="Times New Roman"/>
          <w:sz w:val="28"/>
          <w:szCs w:val="28"/>
        </w:rPr>
        <w:t xml:space="preserve"> УК</w:t>
      </w:r>
      <w:r w:rsidR="00203631" w:rsidRPr="00234D16">
        <w:rPr>
          <w:rFonts w:ascii="Times New Roman" w:hAnsi="Times New Roman" w:cs="Times New Roman"/>
          <w:sz w:val="28"/>
          <w:szCs w:val="28"/>
        </w:rPr>
        <w:t xml:space="preserve"> </w:t>
      </w:r>
      <w:r w:rsidR="00203631">
        <w:rPr>
          <w:rFonts w:ascii="Times New Roman" w:hAnsi="Times New Roman" w:cs="Times New Roman"/>
          <w:sz w:val="28"/>
          <w:szCs w:val="28"/>
        </w:rPr>
        <w:t xml:space="preserve">РФ </w:t>
      </w:r>
      <w:r w:rsidR="00203631" w:rsidRPr="00234D16">
        <w:rPr>
          <w:rFonts w:ascii="Times New Roman" w:hAnsi="Times New Roman" w:cs="Times New Roman"/>
          <w:sz w:val="28"/>
          <w:szCs w:val="28"/>
        </w:rPr>
        <w:t>«Преступления против основ конституционного строя и безопасности»</w:t>
      </w:r>
      <w:r w:rsidR="00203631">
        <w:rPr>
          <w:rFonts w:ascii="Times New Roman" w:hAnsi="Times New Roman" w:cs="Times New Roman"/>
          <w:sz w:val="28"/>
          <w:szCs w:val="28"/>
        </w:rPr>
        <w:t>.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главе 31 </w:t>
      </w:r>
      <w:r w:rsidR="00CE29CF">
        <w:rPr>
          <w:rFonts w:ascii="Times New Roman" w:hAnsi="Times New Roman" w:cs="Times New Roman"/>
          <w:sz w:val="28"/>
          <w:szCs w:val="28"/>
        </w:rPr>
        <w:t xml:space="preserve">УК РФ </w:t>
      </w:r>
      <w:r>
        <w:rPr>
          <w:rFonts w:ascii="Times New Roman" w:hAnsi="Times New Roman" w:cs="Times New Roman"/>
          <w:sz w:val="28"/>
          <w:szCs w:val="28"/>
        </w:rPr>
        <w:t xml:space="preserve">«Преступления против правосудия» находится статья 295, </w:t>
      </w:r>
      <w:r w:rsidR="008C6721">
        <w:rPr>
          <w:rFonts w:ascii="Times New Roman" w:hAnsi="Times New Roman" w:cs="Times New Roman"/>
          <w:sz w:val="28"/>
          <w:szCs w:val="28"/>
        </w:rPr>
        <w:t xml:space="preserve">которая </w:t>
      </w:r>
      <w:r>
        <w:rPr>
          <w:rFonts w:ascii="Times New Roman" w:hAnsi="Times New Roman" w:cs="Times New Roman"/>
          <w:sz w:val="28"/>
          <w:szCs w:val="28"/>
        </w:rPr>
        <w:t>предусматрива</w:t>
      </w:r>
      <w:r w:rsidR="008C6721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за посягательство на жизнь судьи, присяжного заседателя</w:t>
      </w:r>
      <w:r w:rsidR="008C672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иного лица, участвующего в отправлении правосудия, прокурора, следователя, лица, производящего дознание, судебного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пристава, совершенное в целях воспрепятствования законной</w:t>
      </w:r>
      <w:r w:rsidR="008C6721">
        <w:rPr>
          <w:rFonts w:ascii="Times New Roman" w:hAnsi="Times New Roman" w:cs="Times New Roman"/>
          <w:sz w:val="28"/>
          <w:szCs w:val="28"/>
        </w:rPr>
        <w:t xml:space="preserve"> деятельности указанных лиц или</w:t>
      </w:r>
      <w:r>
        <w:rPr>
          <w:rFonts w:ascii="Times New Roman" w:hAnsi="Times New Roman" w:cs="Times New Roman"/>
          <w:sz w:val="28"/>
          <w:szCs w:val="28"/>
        </w:rPr>
        <w:t xml:space="preserve"> из мести за такую деятельность.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главе  32 </w:t>
      </w:r>
      <w:r w:rsidR="00CE29CF">
        <w:rPr>
          <w:rFonts w:ascii="Times New Roman" w:hAnsi="Times New Roman" w:cs="Times New Roman"/>
          <w:sz w:val="28"/>
          <w:szCs w:val="28"/>
        </w:rPr>
        <w:t xml:space="preserve">УК РФ </w:t>
      </w:r>
      <w:r>
        <w:rPr>
          <w:rFonts w:ascii="Times New Roman" w:hAnsi="Times New Roman" w:cs="Times New Roman"/>
          <w:sz w:val="28"/>
          <w:szCs w:val="28"/>
        </w:rPr>
        <w:t xml:space="preserve">«Преступления против порядка управления» содержится  </w:t>
      </w:r>
      <w:r w:rsidR="008C6F85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317 об </w:t>
      </w:r>
      <w:r w:rsidR="00CE29CF">
        <w:rPr>
          <w:rFonts w:ascii="Times New Roman" w:hAnsi="Times New Roman" w:cs="Times New Roman"/>
          <w:sz w:val="28"/>
          <w:szCs w:val="28"/>
        </w:rPr>
        <w:t xml:space="preserve">уголовной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ответственности за посягательство на жизнь сотрудника правоохранительного органа и военнослужащего в целях воспрепятствования законной деятельности этих лиц по охране общественного порядка и обеспечению общественной безопасности </w:t>
      </w:r>
      <w:r w:rsidR="008C672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из мести за такую деятельность.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Все </w:t>
      </w:r>
      <w:r w:rsidR="00D90F05">
        <w:rPr>
          <w:rFonts w:ascii="Times New Roman" w:hAnsi="Times New Roman" w:cs="Times New Roman"/>
          <w:sz w:val="28"/>
          <w:szCs w:val="28"/>
        </w:rPr>
        <w:t xml:space="preserve">перечисленные </w:t>
      </w:r>
      <w:r>
        <w:rPr>
          <w:rFonts w:ascii="Times New Roman" w:hAnsi="Times New Roman" w:cs="Times New Roman"/>
          <w:sz w:val="28"/>
          <w:szCs w:val="28"/>
        </w:rPr>
        <w:t xml:space="preserve">три состава преступления помещены в один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90F05">
        <w:rPr>
          <w:rFonts w:ascii="Times New Roman" w:hAnsi="Times New Roman" w:cs="Times New Roman"/>
          <w:sz w:val="28"/>
          <w:szCs w:val="28"/>
        </w:rPr>
        <w:t xml:space="preserve"> под названием</w:t>
      </w:r>
      <w:r>
        <w:rPr>
          <w:rFonts w:ascii="Times New Roman" w:hAnsi="Times New Roman" w:cs="Times New Roman"/>
          <w:sz w:val="28"/>
          <w:szCs w:val="28"/>
        </w:rPr>
        <w:t xml:space="preserve">  «Преступлени</w:t>
      </w:r>
      <w:r w:rsidR="008C6721">
        <w:rPr>
          <w:rFonts w:ascii="Times New Roman" w:hAnsi="Times New Roman" w:cs="Times New Roman"/>
          <w:sz w:val="28"/>
          <w:szCs w:val="28"/>
        </w:rPr>
        <w:t>я против представителей власти». Все эти преступления</w:t>
      </w:r>
      <w:r>
        <w:rPr>
          <w:rFonts w:ascii="Times New Roman" w:hAnsi="Times New Roman" w:cs="Times New Roman"/>
          <w:sz w:val="28"/>
          <w:szCs w:val="28"/>
        </w:rPr>
        <w:t xml:space="preserve"> относятся к категории особо тяжких, поэтому за их совершение предусмотрены одинаково  суровые санкции, а именно, лишение свободы </w:t>
      </w:r>
      <w:r w:rsidR="009630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130C8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F130C8">
        <w:rPr>
          <w:rFonts w:ascii="Times New Roman" w:hAnsi="Times New Roman" w:cs="Times New Roman"/>
          <w:sz w:val="28"/>
          <w:szCs w:val="28"/>
        </w:rPr>
        <w:t xml:space="preserve">25 </w:t>
      </w:r>
      <w:r w:rsidR="00963053">
        <w:rPr>
          <w:rFonts w:ascii="Times New Roman" w:hAnsi="Times New Roman" w:cs="Times New Roman"/>
          <w:sz w:val="28"/>
          <w:szCs w:val="28"/>
        </w:rPr>
        <w:t>лет</w:t>
      </w:r>
      <w:r w:rsidR="00F13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ограничением свободы на срок до </w:t>
      </w:r>
      <w:r w:rsidR="00F130C8">
        <w:rPr>
          <w:rFonts w:ascii="Times New Roman" w:hAnsi="Times New Roman" w:cs="Times New Roman"/>
          <w:sz w:val="28"/>
          <w:szCs w:val="28"/>
        </w:rPr>
        <w:t xml:space="preserve">2 лет,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130C8">
        <w:rPr>
          <w:rFonts w:ascii="Times New Roman" w:hAnsi="Times New Roman" w:cs="Times New Roman"/>
          <w:sz w:val="28"/>
          <w:szCs w:val="28"/>
        </w:rPr>
        <w:t>ожизненное лишение свободы или</w:t>
      </w:r>
      <w:r>
        <w:rPr>
          <w:rFonts w:ascii="Times New Roman" w:hAnsi="Times New Roman" w:cs="Times New Roman"/>
          <w:sz w:val="28"/>
          <w:szCs w:val="28"/>
        </w:rPr>
        <w:t xml:space="preserve"> смертная казнь.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Однако стоит отметить, что  по статье 295 и статье 317 УК РФ, помимо жизни самих представителей власти, под уголовно-правовую защиту берется и жизнь их близких, а по статье 277 УК РФ круг потерпевших огранич</w:t>
      </w:r>
      <w:r w:rsidR="00D90F05">
        <w:rPr>
          <w:rFonts w:ascii="Times New Roman" w:hAnsi="Times New Roman" w:cs="Times New Roman"/>
          <w:sz w:val="28"/>
          <w:szCs w:val="28"/>
        </w:rPr>
        <w:t>ивается</w:t>
      </w:r>
      <w:r>
        <w:rPr>
          <w:rFonts w:ascii="Times New Roman" w:hAnsi="Times New Roman" w:cs="Times New Roman"/>
          <w:sz w:val="28"/>
          <w:szCs w:val="28"/>
        </w:rPr>
        <w:t xml:space="preserve"> только самими государственными и общественными деятелями.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A1AA1">
        <w:rPr>
          <w:rFonts w:ascii="Times New Roman" w:hAnsi="Times New Roman" w:cs="Times New Roman"/>
          <w:sz w:val="28"/>
          <w:szCs w:val="28"/>
        </w:rPr>
        <w:t>Уголовное право Беларуси развивается в тесной связи с законодательством России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Уголовном кодексе Республики Беларусь преступления против жизни представителей трех ветвей власти также объединены в одном разделе под номером </w:t>
      </w:r>
      <w:r w:rsidRPr="00065433">
        <w:rPr>
          <w:rFonts w:ascii="Times New Roman" w:hAnsi="Times New Roman" w:cs="Times New Roman"/>
          <w:sz w:val="28"/>
          <w:szCs w:val="28"/>
        </w:rPr>
        <w:t>XIII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0F05">
        <w:rPr>
          <w:rFonts w:ascii="Times New Roman" w:hAnsi="Times New Roman" w:cs="Times New Roman"/>
          <w:sz w:val="28"/>
          <w:szCs w:val="28"/>
        </w:rPr>
        <w:t xml:space="preserve">который </w:t>
      </w:r>
      <w:r>
        <w:rPr>
          <w:rFonts w:ascii="Times New Roman" w:hAnsi="Times New Roman" w:cs="Times New Roman"/>
          <w:sz w:val="28"/>
          <w:szCs w:val="28"/>
        </w:rPr>
        <w:t xml:space="preserve">именуется  несколько иначе, чем в УК РФ, а именно, «Преступления против государства и порядка осуществления власти и управления», но статьи, касающиеся </w:t>
      </w:r>
      <w:r w:rsidR="00D90F05">
        <w:rPr>
          <w:rFonts w:ascii="Times New Roman" w:hAnsi="Times New Roman" w:cs="Times New Roman"/>
          <w:sz w:val="28"/>
          <w:szCs w:val="28"/>
        </w:rPr>
        <w:t xml:space="preserve">защиты жизни </w:t>
      </w:r>
      <w:r w:rsidR="00B86012">
        <w:rPr>
          <w:rFonts w:ascii="Times New Roman" w:hAnsi="Times New Roman" w:cs="Times New Roman"/>
          <w:sz w:val="28"/>
          <w:szCs w:val="28"/>
        </w:rPr>
        <w:t>представителей трех</w:t>
      </w:r>
      <w:r>
        <w:rPr>
          <w:rFonts w:ascii="Times New Roman" w:hAnsi="Times New Roman" w:cs="Times New Roman"/>
          <w:sz w:val="28"/>
          <w:szCs w:val="28"/>
        </w:rPr>
        <w:t xml:space="preserve"> ветвей</w:t>
      </w:r>
      <w:r w:rsidR="00526418">
        <w:rPr>
          <w:rFonts w:ascii="Times New Roman" w:hAnsi="Times New Roman" w:cs="Times New Roman"/>
          <w:sz w:val="28"/>
          <w:szCs w:val="28"/>
        </w:rPr>
        <w:t xml:space="preserve"> власти</w:t>
      </w:r>
      <w:r>
        <w:rPr>
          <w:rFonts w:ascii="Times New Roman" w:hAnsi="Times New Roman" w:cs="Times New Roman"/>
          <w:sz w:val="28"/>
          <w:szCs w:val="28"/>
        </w:rPr>
        <w:t>, расположены</w:t>
      </w:r>
      <w:r w:rsidR="00526418">
        <w:rPr>
          <w:rFonts w:ascii="Times New Roman" w:hAnsi="Times New Roman" w:cs="Times New Roman"/>
          <w:sz w:val="28"/>
          <w:szCs w:val="28"/>
        </w:rPr>
        <w:t xml:space="preserve">, как и в УК РФ, </w:t>
      </w:r>
      <w:r w:rsidR="00CE29CF">
        <w:rPr>
          <w:rFonts w:ascii="Times New Roman" w:hAnsi="Times New Roman" w:cs="Times New Roman"/>
          <w:sz w:val="28"/>
          <w:szCs w:val="28"/>
        </w:rPr>
        <w:t xml:space="preserve">тоже </w:t>
      </w:r>
      <w:r>
        <w:rPr>
          <w:rFonts w:ascii="Times New Roman" w:hAnsi="Times New Roman" w:cs="Times New Roman"/>
          <w:sz w:val="28"/>
          <w:szCs w:val="28"/>
        </w:rPr>
        <w:t>в трех разных главах.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856BC">
        <w:rPr>
          <w:rFonts w:ascii="Times New Roman" w:hAnsi="Times New Roman" w:cs="Times New Roman"/>
          <w:sz w:val="28"/>
          <w:szCs w:val="28"/>
        </w:rPr>
        <w:t>Так, в</w:t>
      </w:r>
      <w:r>
        <w:rPr>
          <w:rFonts w:ascii="Times New Roman" w:hAnsi="Times New Roman" w:cs="Times New Roman"/>
          <w:sz w:val="28"/>
          <w:szCs w:val="28"/>
        </w:rPr>
        <w:t xml:space="preserve"> главе 32 УК РБ «Преступления против государства» в части 2 статьи</w:t>
      </w:r>
      <w:r w:rsidRPr="00F7336E">
        <w:rPr>
          <w:rFonts w:ascii="Times New Roman" w:hAnsi="Times New Roman" w:cs="Times New Roman"/>
          <w:sz w:val="28"/>
          <w:szCs w:val="28"/>
        </w:rPr>
        <w:t xml:space="preserve"> 359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7336E">
        <w:rPr>
          <w:rFonts w:ascii="Times New Roman" w:hAnsi="Times New Roman" w:cs="Times New Roman"/>
          <w:sz w:val="28"/>
          <w:szCs w:val="28"/>
        </w:rPr>
        <w:t>Акт терроризма в отношении государственного или общественного деятеля</w:t>
      </w:r>
      <w:r>
        <w:rPr>
          <w:rFonts w:ascii="Times New Roman" w:hAnsi="Times New Roman" w:cs="Times New Roman"/>
          <w:sz w:val="28"/>
          <w:szCs w:val="28"/>
        </w:rPr>
        <w:t>» предусмотрена уголовная ответственность за убийство указанных лиц</w:t>
      </w:r>
      <w:r w:rsidRPr="00F7336E">
        <w:rPr>
          <w:rFonts w:ascii="Times New Roman" w:hAnsi="Times New Roman" w:cs="Times New Roman"/>
          <w:sz w:val="28"/>
          <w:szCs w:val="28"/>
        </w:rPr>
        <w:t xml:space="preserve">, совершенное в связи с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7336E">
        <w:rPr>
          <w:rFonts w:ascii="Times New Roman" w:hAnsi="Times New Roman" w:cs="Times New Roman"/>
          <w:sz w:val="28"/>
          <w:szCs w:val="28"/>
        </w:rPr>
        <w:t xml:space="preserve"> государственной или общественной деятельностью </w:t>
      </w:r>
      <w:r w:rsidR="005856BC">
        <w:rPr>
          <w:rFonts w:ascii="Times New Roman" w:hAnsi="Times New Roman" w:cs="Times New Roman"/>
          <w:sz w:val="28"/>
          <w:szCs w:val="28"/>
        </w:rPr>
        <w:t>с целью</w:t>
      </w:r>
      <w:r w:rsidRPr="00F7336E">
        <w:rPr>
          <w:rFonts w:ascii="Times New Roman" w:hAnsi="Times New Roman" w:cs="Times New Roman"/>
          <w:sz w:val="28"/>
          <w:szCs w:val="28"/>
        </w:rPr>
        <w:t xml:space="preserve"> воздействия на принят</w:t>
      </w:r>
      <w:r w:rsidR="005856BC">
        <w:rPr>
          <w:rFonts w:ascii="Times New Roman" w:hAnsi="Times New Roman" w:cs="Times New Roman"/>
          <w:sz w:val="28"/>
          <w:szCs w:val="28"/>
        </w:rPr>
        <w:t>ие решений органами власти или</w:t>
      </w:r>
      <w:r w:rsidRPr="00F7336E">
        <w:rPr>
          <w:rFonts w:ascii="Times New Roman" w:hAnsi="Times New Roman" w:cs="Times New Roman"/>
          <w:sz w:val="28"/>
          <w:szCs w:val="28"/>
        </w:rPr>
        <w:t xml:space="preserve"> </w:t>
      </w:r>
      <w:r w:rsidRPr="00F7336E">
        <w:rPr>
          <w:rFonts w:ascii="Times New Roman" w:hAnsi="Times New Roman" w:cs="Times New Roman"/>
          <w:sz w:val="28"/>
          <w:szCs w:val="28"/>
        </w:rPr>
        <w:lastRenderedPageBreak/>
        <w:t>воспрепятствования политической или иной</w:t>
      </w:r>
      <w:r w:rsidR="005856BC">
        <w:rPr>
          <w:rFonts w:ascii="Times New Roman" w:hAnsi="Times New Roman" w:cs="Times New Roman"/>
          <w:sz w:val="28"/>
          <w:szCs w:val="28"/>
        </w:rPr>
        <w:t xml:space="preserve"> общественной деятельности, а также с целью</w:t>
      </w:r>
      <w:r w:rsidRPr="00F7336E">
        <w:rPr>
          <w:rFonts w:ascii="Times New Roman" w:hAnsi="Times New Roman" w:cs="Times New Roman"/>
          <w:sz w:val="28"/>
          <w:szCs w:val="28"/>
        </w:rPr>
        <w:t xml:space="preserve"> устрашения населения</w:t>
      </w:r>
      <w:r w:rsidR="005856BC">
        <w:rPr>
          <w:rFonts w:ascii="Times New Roman" w:hAnsi="Times New Roman" w:cs="Times New Roman"/>
          <w:sz w:val="28"/>
          <w:szCs w:val="28"/>
        </w:rPr>
        <w:t xml:space="preserve"> или</w:t>
      </w:r>
      <w:r w:rsidRPr="00F7336E">
        <w:rPr>
          <w:rFonts w:ascii="Times New Roman" w:hAnsi="Times New Roman" w:cs="Times New Roman"/>
          <w:sz w:val="28"/>
          <w:szCs w:val="28"/>
        </w:rPr>
        <w:t xml:space="preserve"> дестабилизации общественного порядка</w:t>
      </w:r>
      <w:r>
        <w:rPr>
          <w:rFonts w:ascii="Times New Roman" w:hAnsi="Times New Roman" w:cs="Times New Roman"/>
          <w:sz w:val="28"/>
          <w:szCs w:val="28"/>
        </w:rPr>
        <w:t>. Санкция за данное преступление так же, как и в российской норме, очень сурова</w:t>
      </w:r>
      <w:r w:rsidR="00CE29CF">
        <w:rPr>
          <w:rFonts w:ascii="Times New Roman" w:hAnsi="Times New Roman" w:cs="Times New Roman"/>
          <w:sz w:val="28"/>
          <w:szCs w:val="28"/>
        </w:rPr>
        <w:t>я</w:t>
      </w:r>
      <w:r w:rsidR="005856BC">
        <w:rPr>
          <w:rFonts w:ascii="Times New Roman" w:hAnsi="Times New Roman" w:cs="Times New Roman"/>
          <w:sz w:val="28"/>
          <w:szCs w:val="28"/>
        </w:rPr>
        <w:t xml:space="preserve">, она </w:t>
      </w:r>
      <w:r>
        <w:rPr>
          <w:rFonts w:ascii="Times New Roman" w:hAnsi="Times New Roman" w:cs="Times New Roman"/>
          <w:sz w:val="28"/>
          <w:szCs w:val="28"/>
        </w:rPr>
        <w:t>предусматривает</w:t>
      </w:r>
      <w:r w:rsidR="005856BC">
        <w:rPr>
          <w:rFonts w:ascii="Times New Roman" w:hAnsi="Times New Roman" w:cs="Times New Roman"/>
          <w:sz w:val="28"/>
          <w:szCs w:val="28"/>
        </w:rPr>
        <w:t xml:space="preserve"> лишение свободы на срок от 10</w:t>
      </w:r>
      <w:r w:rsidRPr="00F7336E">
        <w:rPr>
          <w:rFonts w:ascii="Times New Roman" w:hAnsi="Times New Roman" w:cs="Times New Roman"/>
          <w:sz w:val="28"/>
          <w:szCs w:val="28"/>
        </w:rPr>
        <w:t xml:space="preserve"> до </w:t>
      </w:r>
      <w:r w:rsidR="005856BC">
        <w:rPr>
          <w:rFonts w:ascii="Times New Roman" w:hAnsi="Times New Roman" w:cs="Times New Roman"/>
          <w:sz w:val="28"/>
          <w:szCs w:val="28"/>
        </w:rPr>
        <w:t xml:space="preserve">25 лет, </w:t>
      </w:r>
      <w:r>
        <w:rPr>
          <w:rFonts w:ascii="Times New Roman" w:hAnsi="Times New Roman" w:cs="Times New Roman"/>
          <w:sz w:val="28"/>
          <w:szCs w:val="28"/>
        </w:rPr>
        <w:t xml:space="preserve"> пожизненное</w:t>
      </w:r>
      <w:r w:rsidR="005856BC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Pr="00F7336E">
        <w:rPr>
          <w:rFonts w:ascii="Times New Roman" w:hAnsi="Times New Roman" w:cs="Times New Roman"/>
          <w:sz w:val="28"/>
          <w:szCs w:val="28"/>
        </w:rPr>
        <w:t xml:space="preserve"> или смертн</w:t>
      </w:r>
      <w:r>
        <w:rPr>
          <w:rFonts w:ascii="Times New Roman" w:hAnsi="Times New Roman" w:cs="Times New Roman"/>
          <w:sz w:val="28"/>
          <w:szCs w:val="28"/>
        </w:rPr>
        <w:t xml:space="preserve">ую казнь. 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Однако в белорусском законодательстве под уголовную ответственность подпадает только убийство указанных </w:t>
      </w:r>
      <w:r w:rsidR="005856BC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, а в российском УК предусмотрена ответственность</w:t>
      </w:r>
      <w:r w:rsidR="0076663E">
        <w:rPr>
          <w:rFonts w:ascii="Times New Roman" w:hAnsi="Times New Roman" w:cs="Times New Roman"/>
          <w:sz w:val="28"/>
          <w:szCs w:val="28"/>
        </w:rPr>
        <w:t>,</w:t>
      </w:r>
      <w:r w:rsidR="00526418">
        <w:rPr>
          <w:rFonts w:ascii="Times New Roman" w:hAnsi="Times New Roman" w:cs="Times New Roman"/>
          <w:sz w:val="28"/>
          <w:szCs w:val="28"/>
        </w:rPr>
        <w:t xml:space="preserve"> как за</w:t>
      </w:r>
      <w:r w:rsidR="00EB4520">
        <w:rPr>
          <w:rFonts w:ascii="Times New Roman" w:hAnsi="Times New Roman" w:cs="Times New Roman"/>
          <w:sz w:val="28"/>
          <w:szCs w:val="28"/>
        </w:rPr>
        <w:t xml:space="preserve"> </w:t>
      </w:r>
      <w:r w:rsidR="005856BC">
        <w:rPr>
          <w:rFonts w:ascii="Times New Roman" w:hAnsi="Times New Roman" w:cs="Times New Roman"/>
          <w:sz w:val="28"/>
          <w:szCs w:val="28"/>
        </w:rPr>
        <w:t xml:space="preserve">убийство, так </w:t>
      </w:r>
      <w:r>
        <w:rPr>
          <w:rFonts w:ascii="Times New Roman" w:hAnsi="Times New Roman" w:cs="Times New Roman"/>
          <w:sz w:val="28"/>
          <w:szCs w:val="28"/>
        </w:rPr>
        <w:t xml:space="preserve"> и за покушение на убийство</w:t>
      </w:r>
      <w:r w:rsidR="00EB4520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E65828">
        <w:rPr>
          <w:rFonts w:ascii="Times New Roman" w:hAnsi="Times New Roman" w:cs="Times New Roman"/>
          <w:sz w:val="28"/>
          <w:szCs w:val="28"/>
        </w:rPr>
        <w:t>ей</w:t>
      </w:r>
      <w:r w:rsidR="00EB4520">
        <w:rPr>
          <w:rFonts w:ascii="Times New Roman" w:hAnsi="Times New Roman" w:cs="Times New Roman"/>
          <w:sz w:val="28"/>
          <w:szCs w:val="28"/>
        </w:rPr>
        <w:t xml:space="preserve"> власти.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Кроме того, в белорусском УК предусмотрено освобождение </w:t>
      </w:r>
      <w:r w:rsidR="00E65828">
        <w:rPr>
          <w:rFonts w:ascii="Times New Roman" w:hAnsi="Times New Roman" w:cs="Times New Roman"/>
          <w:sz w:val="28"/>
          <w:szCs w:val="28"/>
        </w:rPr>
        <w:t xml:space="preserve">виновного </w:t>
      </w:r>
      <w:r>
        <w:rPr>
          <w:rFonts w:ascii="Times New Roman" w:hAnsi="Times New Roman" w:cs="Times New Roman"/>
          <w:sz w:val="28"/>
          <w:szCs w:val="28"/>
        </w:rPr>
        <w:t>лиц</w:t>
      </w:r>
      <w:r w:rsidR="00EB4520">
        <w:rPr>
          <w:rFonts w:ascii="Times New Roman" w:hAnsi="Times New Roman" w:cs="Times New Roman"/>
          <w:sz w:val="28"/>
          <w:szCs w:val="28"/>
        </w:rPr>
        <w:t>а  от уголовной ответственности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B452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520">
        <w:rPr>
          <w:rFonts w:ascii="Times New Roman" w:hAnsi="Times New Roman" w:cs="Times New Roman"/>
          <w:sz w:val="28"/>
          <w:szCs w:val="28"/>
        </w:rPr>
        <w:t xml:space="preserve">оно </w:t>
      </w:r>
      <w:r w:rsidRPr="007D77B0">
        <w:rPr>
          <w:rFonts w:ascii="Times New Roman" w:hAnsi="Times New Roman" w:cs="Times New Roman"/>
          <w:sz w:val="28"/>
          <w:szCs w:val="28"/>
        </w:rPr>
        <w:t>участвова</w:t>
      </w:r>
      <w:r w:rsidR="00EB4520">
        <w:rPr>
          <w:rFonts w:ascii="Times New Roman" w:hAnsi="Times New Roman" w:cs="Times New Roman"/>
          <w:sz w:val="28"/>
          <w:szCs w:val="28"/>
        </w:rPr>
        <w:t>ло</w:t>
      </w:r>
      <w:r w:rsidRPr="007D77B0">
        <w:rPr>
          <w:rFonts w:ascii="Times New Roman" w:hAnsi="Times New Roman" w:cs="Times New Roman"/>
          <w:sz w:val="28"/>
          <w:szCs w:val="28"/>
        </w:rPr>
        <w:t xml:space="preserve"> в приготовлении к </w:t>
      </w:r>
      <w:r>
        <w:rPr>
          <w:rFonts w:ascii="Times New Roman" w:hAnsi="Times New Roman" w:cs="Times New Roman"/>
          <w:sz w:val="28"/>
          <w:szCs w:val="28"/>
        </w:rPr>
        <w:t>убийству государственного или общественного деятеля</w:t>
      </w:r>
      <w:r w:rsidRPr="007D77B0">
        <w:rPr>
          <w:rFonts w:ascii="Times New Roman" w:hAnsi="Times New Roman" w:cs="Times New Roman"/>
          <w:sz w:val="28"/>
          <w:szCs w:val="28"/>
        </w:rPr>
        <w:t xml:space="preserve">, </w:t>
      </w:r>
      <w:r w:rsidR="00EB4520">
        <w:rPr>
          <w:rFonts w:ascii="Times New Roman" w:hAnsi="Times New Roman" w:cs="Times New Roman"/>
          <w:sz w:val="28"/>
          <w:szCs w:val="28"/>
        </w:rPr>
        <w:t xml:space="preserve">но </w:t>
      </w:r>
      <w:r w:rsidRPr="007D77B0">
        <w:rPr>
          <w:rFonts w:ascii="Times New Roman" w:hAnsi="Times New Roman" w:cs="Times New Roman"/>
          <w:sz w:val="28"/>
          <w:szCs w:val="28"/>
        </w:rPr>
        <w:t>своевременн</w:t>
      </w:r>
      <w:r>
        <w:rPr>
          <w:rFonts w:ascii="Times New Roman" w:hAnsi="Times New Roman" w:cs="Times New Roman"/>
          <w:sz w:val="28"/>
          <w:szCs w:val="28"/>
        </w:rPr>
        <w:t xml:space="preserve">о предупредило </w:t>
      </w:r>
      <w:r w:rsidR="00EB4520">
        <w:rPr>
          <w:rFonts w:ascii="Times New Roman" w:hAnsi="Times New Roman" w:cs="Times New Roman"/>
          <w:sz w:val="28"/>
          <w:szCs w:val="28"/>
        </w:rPr>
        <w:t xml:space="preserve">об этом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государственные органы или иным образом </w:t>
      </w:r>
      <w:r w:rsidRPr="007D77B0">
        <w:rPr>
          <w:rFonts w:ascii="Times New Roman" w:hAnsi="Times New Roman" w:cs="Times New Roman"/>
          <w:sz w:val="28"/>
          <w:szCs w:val="28"/>
        </w:rPr>
        <w:t xml:space="preserve">предотвратило акт терроризма в отношении </w:t>
      </w:r>
      <w:r>
        <w:rPr>
          <w:rFonts w:ascii="Times New Roman" w:hAnsi="Times New Roman" w:cs="Times New Roman"/>
          <w:sz w:val="28"/>
          <w:szCs w:val="28"/>
        </w:rPr>
        <w:t>эт</w:t>
      </w:r>
      <w:r w:rsidR="00526418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D77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3631" w:rsidRDefault="00203631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главе 33 УК РБ «Преступления против порядка управления» </w:t>
      </w:r>
      <w:r w:rsidR="00EB4520"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z w:val="28"/>
          <w:szCs w:val="28"/>
        </w:rPr>
        <w:t xml:space="preserve">ся статья 362, </w:t>
      </w:r>
      <w:r w:rsidR="00EB4520">
        <w:rPr>
          <w:rFonts w:ascii="Times New Roman" w:hAnsi="Times New Roman" w:cs="Times New Roman"/>
          <w:sz w:val="28"/>
          <w:szCs w:val="28"/>
        </w:rPr>
        <w:t xml:space="preserve">которая </w:t>
      </w:r>
      <w:r>
        <w:rPr>
          <w:rFonts w:ascii="Times New Roman" w:hAnsi="Times New Roman" w:cs="Times New Roman"/>
          <w:sz w:val="28"/>
          <w:szCs w:val="28"/>
        </w:rPr>
        <w:t>предусматрива</w:t>
      </w:r>
      <w:r w:rsidR="00EB4520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уголовную ответственность за</w:t>
      </w:r>
      <w:r w:rsidRPr="007D7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D77B0">
        <w:rPr>
          <w:rFonts w:ascii="Times New Roman" w:hAnsi="Times New Roman" w:cs="Times New Roman"/>
          <w:sz w:val="28"/>
          <w:szCs w:val="28"/>
        </w:rPr>
        <w:t>бийство сотрудника органов внутренних дел в связи с выполнением им обязанностей по охране общественного порядка</w:t>
      </w:r>
      <w:r w:rsidR="00EB4520">
        <w:rPr>
          <w:rFonts w:ascii="Times New Roman" w:hAnsi="Times New Roman" w:cs="Times New Roman"/>
          <w:sz w:val="28"/>
          <w:szCs w:val="28"/>
        </w:rPr>
        <w:t>.</w:t>
      </w:r>
      <w:r w:rsidR="0076663E">
        <w:rPr>
          <w:rFonts w:ascii="Times New Roman" w:hAnsi="Times New Roman" w:cs="Times New Roman"/>
          <w:sz w:val="28"/>
          <w:szCs w:val="28"/>
        </w:rPr>
        <w:t xml:space="preserve"> </w:t>
      </w:r>
      <w:r w:rsidR="00EB4520">
        <w:rPr>
          <w:rFonts w:ascii="Times New Roman" w:hAnsi="Times New Roman" w:cs="Times New Roman"/>
          <w:sz w:val="28"/>
          <w:szCs w:val="28"/>
        </w:rPr>
        <w:t xml:space="preserve"> Наказание по данной статье, как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52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статье 359</w:t>
      </w:r>
      <w:r w:rsidR="00EB4520">
        <w:rPr>
          <w:rFonts w:ascii="Times New Roman" w:hAnsi="Times New Roman" w:cs="Times New Roman"/>
          <w:sz w:val="28"/>
          <w:szCs w:val="28"/>
        </w:rPr>
        <w:t xml:space="preserve">, </w:t>
      </w:r>
      <w:r w:rsidR="00F130C8">
        <w:rPr>
          <w:rFonts w:ascii="Times New Roman" w:hAnsi="Times New Roman" w:cs="Times New Roman"/>
          <w:sz w:val="28"/>
          <w:szCs w:val="28"/>
        </w:rPr>
        <w:t xml:space="preserve">очень суровое </w:t>
      </w:r>
      <w:r>
        <w:rPr>
          <w:rFonts w:ascii="Times New Roman" w:hAnsi="Times New Roman" w:cs="Times New Roman"/>
          <w:sz w:val="28"/>
          <w:szCs w:val="28"/>
        </w:rPr>
        <w:t xml:space="preserve">в виде  </w:t>
      </w:r>
      <w:r w:rsidRPr="007D77B0">
        <w:rPr>
          <w:rFonts w:ascii="Times New Roman" w:hAnsi="Times New Roman" w:cs="Times New Roman"/>
          <w:sz w:val="28"/>
          <w:szCs w:val="28"/>
        </w:rPr>
        <w:t>лишени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77B0">
        <w:rPr>
          <w:rFonts w:ascii="Times New Roman" w:hAnsi="Times New Roman" w:cs="Times New Roman"/>
          <w:sz w:val="28"/>
          <w:szCs w:val="28"/>
        </w:rPr>
        <w:t xml:space="preserve"> свободы на срок от </w:t>
      </w:r>
      <w:r w:rsidR="00F130C8">
        <w:rPr>
          <w:rFonts w:ascii="Times New Roman" w:hAnsi="Times New Roman" w:cs="Times New Roman"/>
          <w:sz w:val="28"/>
          <w:szCs w:val="28"/>
        </w:rPr>
        <w:t xml:space="preserve">10 </w:t>
      </w:r>
      <w:r w:rsidRPr="007D77B0">
        <w:rPr>
          <w:rFonts w:ascii="Times New Roman" w:hAnsi="Times New Roman" w:cs="Times New Roman"/>
          <w:sz w:val="28"/>
          <w:szCs w:val="28"/>
        </w:rPr>
        <w:t xml:space="preserve">до </w:t>
      </w:r>
      <w:r w:rsidR="00F130C8">
        <w:rPr>
          <w:rFonts w:ascii="Times New Roman" w:hAnsi="Times New Roman" w:cs="Times New Roman"/>
          <w:sz w:val="28"/>
          <w:szCs w:val="28"/>
        </w:rPr>
        <w:t>25</w:t>
      </w:r>
      <w:r w:rsidRPr="007D77B0">
        <w:rPr>
          <w:rFonts w:ascii="Times New Roman" w:hAnsi="Times New Roman" w:cs="Times New Roman"/>
          <w:sz w:val="28"/>
          <w:szCs w:val="28"/>
        </w:rPr>
        <w:t xml:space="preserve"> лет, пожизненн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D77B0">
        <w:rPr>
          <w:rFonts w:ascii="Times New Roman" w:hAnsi="Times New Roman" w:cs="Times New Roman"/>
          <w:sz w:val="28"/>
          <w:szCs w:val="28"/>
        </w:rPr>
        <w:t xml:space="preserve"> 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77B0">
        <w:rPr>
          <w:rFonts w:ascii="Times New Roman" w:hAnsi="Times New Roman" w:cs="Times New Roman"/>
          <w:sz w:val="28"/>
          <w:szCs w:val="28"/>
        </w:rPr>
        <w:t xml:space="preserve"> или смертной казн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D77B0">
        <w:rPr>
          <w:rFonts w:ascii="Times New Roman" w:hAnsi="Times New Roman" w:cs="Times New Roman"/>
          <w:sz w:val="28"/>
          <w:szCs w:val="28"/>
        </w:rPr>
        <w:t>.</w:t>
      </w:r>
    </w:p>
    <w:p w:rsidR="00203631" w:rsidRDefault="00F130C8" w:rsidP="002036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Глава</w:t>
      </w:r>
      <w:r w:rsidR="00203631">
        <w:rPr>
          <w:rFonts w:ascii="Times New Roman" w:hAnsi="Times New Roman" w:cs="Times New Roman"/>
          <w:sz w:val="28"/>
          <w:szCs w:val="28"/>
        </w:rPr>
        <w:t xml:space="preserve"> 34 УК РБ «Преступления против правосудия»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631">
        <w:rPr>
          <w:rFonts w:ascii="Times New Roman" w:hAnsi="Times New Roman" w:cs="Times New Roman"/>
          <w:sz w:val="28"/>
          <w:szCs w:val="28"/>
        </w:rPr>
        <w:t>отлич</w:t>
      </w:r>
      <w:r>
        <w:rPr>
          <w:rFonts w:ascii="Times New Roman" w:hAnsi="Times New Roman" w:cs="Times New Roman"/>
          <w:sz w:val="28"/>
          <w:szCs w:val="28"/>
        </w:rPr>
        <w:t xml:space="preserve">ается от аналогичной главы </w:t>
      </w:r>
      <w:r w:rsidR="00203631">
        <w:rPr>
          <w:rFonts w:ascii="Times New Roman" w:hAnsi="Times New Roman" w:cs="Times New Roman"/>
          <w:sz w:val="28"/>
          <w:szCs w:val="28"/>
        </w:rPr>
        <w:t>УК РФ</w:t>
      </w:r>
      <w:r>
        <w:rPr>
          <w:rFonts w:ascii="Times New Roman" w:hAnsi="Times New Roman" w:cs="Times New Roman"/>
          <w:sz w:val="28"/>
          <w:szCs w:val="28"/>
        </w:rPr>
        <w:t xml:space="preserve"> тем</w:t>
      </w:r>
      <w:r w:rsidR="009803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 не предусм</w:t>
      </w:r>
      <w:r w:rsidR="00610A3B">
        <w:rPr>
          <w:rFonts w:ascii="Times New Roman" w:hAnsi="Times New Roman" w:cs="Times New Roman"/>
          <w:sz w:val="28"/>
          <w:szCs w:val="28"/>
        </w:rPr>
        <w:t xml:space="preserve">атривает </w:t>
      </w:r>
      <w:r w:rsidR="00203631">
        <w:rPr>
          <w:rFonts w:ascii="Times New Roman" w:hAnsi="Times New Roman" w:cs="Times New Roman"/>
          <w:sz w:val="28"/>
          <w:szCs w:val="28"/>
        </w:rPr>
        <w:t xml:space="preserve">ответственность за </w:t>
      </w:r>
      <w:r w:rsidR="00610A3B">
        <w:rPr>
          <w:rFonts w:ascii="Times New Roman" w:hAnsi="Times New Roman" w:cs="Times New Roman"/>
          <w:sz w:val="28"/>
          <w:szCs w:val="28"/>
        </w:rPr>
        <w:t>убийство</w:t>
      </w:r>
      <w:r w:rsidR="0098033E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>ьи</w:t>
      </w:r>
      <w:r w:rsidR="0098033E">
        <w:rPr>
          <w:rFonts w:ascii="Times New Roman" w:hAnsi="Times New Roman" w:cs="Times New Roman"/>
          <w:sz w:val="28"/>
          <w:szCs w:val="28"/>
        </w:rPr>
        <w:t>, народных заседателей и</w:t>
      </w:r>
      <w:r w:rsidR="00203631">
        <w:rPr>
          <w:rFonts w:ascii="Times New Roman" w:hAnsi="Times New Roman" w:cs="Times New Roman"/>
          <w:sz w:val="28"/>
          <w:szCs w:val="28"/>
        </w:rPr>
        <w:t xml:space="preserve"> их близких</w:t>
      </w:r>
      <w:r w:rsidR="00610A3B">
        <w:rPr>
          <w:rFonts w:ascii="Times New Roman" w:hAnsi="Times New Roman" w:cs="Times New Roman"/>
          <w:sz w:val="28"/>
          <w:szCs w:val="28"/>
        </w:rPr>
        <w:t xml:space="preserve">, </w:t>
      </w:r>
      <w:r w:rsidR="00203631">
        <w:rPr>
          <w:rFonts w:ascii="Times New Roman" w:hAnsi="Times New Roman" w:cs="Times New Roman"/>
          <w:sz w:val="28"/>
          <w:szCs w:val="28"/>
        </w:rPr>
        <w:t xml:space="preserve">  </w:t>
      </w:r>
      <w:r w:rsidR="00610A3B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203631">
        <w:rPr>
          <w:rFonts w:ascii="Times New Roman" w:hAnsi="Times New Roman" w:cs="Times New Roman"/>
          <w:sz w:val="28"/>
          <w:szCs w:val="28"/>
        </w:rPr>
        <w:t xml:space="preserve">установлена </w:t>
      </w:r>
      <w:r w:rsidR="00610A3B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526418">
        <w:rPr>
          <w:rFonts w:ascii="Times New Roman" w:hAnsi="Times New Roman" w:cs="Times New Roman"/>
          <w:sz w:val="28"/>
          <w:szCs w:val="28"/>
        </w:rPr>
        <w:t>только</w:t>
      </w:r>
      <w:r w:rsidR="00203631">
        <w:rPr>
          <w:rFonts w:ascii="Times New Roman" w:hAnsi="Times New Roman" w:cs="Times New Roman"/>
          <w:sz w:val="28"/>
          <w:szCs w:val="28"/>
        </w:rPr>
        <w:t xml:space="preserve"> </w:t>
      </w:r>
      <w:r w:rsidR="00610A3B">
        <w:rPr>
          <w:rFonts w:ascii="Times New Roman" w:hAnsi="Times New Roman" w:cs="Times New Roman"/>
          <w:sz w:val="28"/>
          <w:szCs w:val="28"/>
        </w:rPr>
        <w:t>за угрозу</w:t>
      </w:r>
      <w:r w:rsidR="00203631">
        <w:rPr>
          <w:rFonts w:ascii="Times New Roman" w:hAnsi="Times New Roman" w:cs="Times New Roman"/>
          <w:sz w:val="28"/>
          <w:szCs w:val="28"/>
        </w:rPr>
        <w:t xml:space="preserve"> убийством</w:t>
      </w:r>
      <w:r w:rsidR="00610A3B">
        <w:rPr>
          <w:rFonts w:ascii="Times New Roman" w:hAnsi="Times New Roman" w:cs="Times New Roman"/>
          <w:sz w:val="28"/>
          <w:szCs w:val="28"/>
        </w:rPr>
        <w:t xml:space="preserve"> этих лиц</w:t>
      </w:r>
      <w:r w:rsidR="00203631">
        <w:rPr>
          <w:rFonts w:ascii="Times New Roman" w:hAnsi="Times New Roman" w:cs="Times New Roman"/>
          <w:sz w:val="28"/>
          <w:szCs w:val="28"/>
        </w:rPr>
        <w:t xml:space="preserve">, </w:t>
      </w:r>
      <w:r w:rsidR="00610A3B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203631">
        <w:rPr>
          <w:rFonts w:ascii="Times New Roman" w:hAnsi="Times New Roman" w:cs="Times New Roman"/>
          <w:sz w:val="28"/>
          <w:szCs w:val="28"/>
        </w:rPr>
        <w:t xml:space="preserve"> наказывается </w:t>
      </w:r>
      <w:r>
        <w:rPr>
          <w:rFonts w:ascii="Times New Roman" w:hAnsi="Times New Roman" w:cs="Times New Roman"/>
          <w:sz w:val="28"/>
          <w:szCs w:val="28"/>
        </w:rPr>
        <w:t xml:space="preserve">арестом,  </w:t>
      </w:r>
      <w:r w:rsidR="00610A3B">
        <w:rPr>
          <w:rFonts w:ascii="Times New Roman" w:hAnsi="Times New Roman" w:cs="Times New Roman"/>
          <w:sz w:val="28"/>
          <w:szCs w:val="28"/>
        </w:rPr>
        <w:t xml:space="preserve">ограничением свободы </w:t>
      </w:r>
      <w:r w:rsidR="00203631" w:rsidRPr="009B0C35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03631" w:rsidRPr="009B0C35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203631" w:rsidRPr="009B0C35">
        <w:rPr>
          <w:rFonts w:ascii="Times New Roman" w:hAnsi="Times New Roman" w:cs="Times New Roman"/>
          <w:sz w:val="28"/>
          <w:szCs w:val="28"/>
        </w:rPr>
        <w:t xml:space="preserve"> или лишением свободы на тот же срок.</w:t>
      </w:r>
    </w:p>
    <w:p w:rsidR="0098033E" w:rsidRDefault="0098033E" w:rsidP="009803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</w:t>
      </w:r>
      <w:r w:rsidR="00F130C8">
        <w:rPr>
          <w:rFonts w:ascii="Times New Roman" w:hAnsi="Times New Roman" w:cs="Times New Roman"/>
          <w:sz w:val="28"/>
          <w:szCs w:val="28"/>
        </w:rPr>
        <w:t>ким образом, несмотря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0C8">
        <w:rPr>
          <w:rFonts w:ascii="Times New Roman" w:hAnsi="Times New Roman" w:cs="Times New Roman"/>
          <w:sz w:val="28"/>
          <w:szCs w:val="28"/>
        </w:rPr>
        <w:t xml:space="preserve">некоторые частные различия </w:t>
      </w:r>
      <w:r>
        <w:rPr>
          <w:rFonts w:ascii="Times New Roman" w:hAnsi="Times New Roman" w:cs="Times New Roman"/>
          <w:sz w:val="28"/>
          <w:szCs w:val="28"/>
        </w:rPr>
        <w:t xml:space="preserve"> Уголовн</w:t>
      </w:r>
      <w:r w:rsidR="00F130C8">
        <w:rPr>
          <w:rFonts w:ascii="Times New Roman" w:hAnsi="Times New Roman" w:cs="Times New Roman"/>
          <w:sz w:val="28"/>
          <w:szCs w:val="28"/>
        </w:rPr>
        <w:t>ый кодекс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Беларусь </w:t>
      </w:r>
      <w:r w:rsidR="00F130C8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же по </w:t>
      </w:r>
      <w:r w:rsidRPr="00FA1AA1">
        <w:rPr>
          <w:rFonts w:ascii="Times New Roman" w:hAnsi="Times New Roman" w:cs="Times New Roman"/>
          <w:sz w:val="28"/>
          <w:szCs w:val="28"/>
        </w:rPr>
        <w:t>сво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1A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FA1AA1">
        <w:rPr>
          <w:rFonts w:ascii="Times New Roman" w:hAnsi="Times New Roman" w:cs="Times New Roman"/>
          <w:sz w:val="28"/>
          <w:szCs w:val="28"/>
        </w:rPr>
        <w:t>содержанию весьма близок к У</w:t>
      </w:r>
      <w:r>
        <w:rPr>
          <w:rFonts w:ascii="Times New Roman" w:hAnsi="Times New Roman" w:cs="Times New Roman"/>
          <w:sz w:val="28"/>
          <w:szCs w:val="28"/>
        </w:rPr>
        <w:t>головному кодексу Российской Федерации.</w:t>
      </w:r>
      <w:r w:rsidRPr="00FA1A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732" w:rsidRDefault="00560732" w:rsidP="005607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65828" w:rsidRDefault="0056008F" w:rsidP="00E658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</w:t>
      </w:r>
      <w:r w:rsidR="001F5DAB">
        <w:rPr>
          <w:rFonts w:ascii="Times New Roman" w:hAnsi="Times New Roman" w:cs="Times New Roman"/>
          <w:b/>
          <w:sz w:val="28"/>
          <w:szCs w:val="28"/>
        </w:rPr>
        <w:t xml:space="preserve">использованной </w:t>
      </w:r>
      <w:r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AD670D" w:rsidRPr="00E65828" w:rsidRDefault="00AD670D" w:rsidP="00E658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670D">
        <w:rPr>
          <w:rFonts w:ascii="Times New Roman" w:hAnsi="Times New Roman" w:cs="Times New Roman"/>
          <w:sz w:val="28"/>
          <w:szCs w:val="28"/>
        </w:rPr>
        <w:t xml:space="preserve">1. </w:t>
      </w:r>
      <w:r w:rsidRPr="00AD670D">
        <w:rPr>
          <w:rFonts w:ascii="Times New Roman" w:eastAsia="Calibri" w:hAnsi="Times New Roman" w:cs="Times New Roman"/>
          <w:i/>
          <w:sz w:val="28"/>
          <w:szCs w:val="28"/>
        </w:rPr>
        <w:t>Егорова Н. А.</w:t>
      </w:r>
      <w:r w:rsidRPr="00AD670D">
        <w:rPr>
          <w:rFonts w:ascii="Times New Roman" w:eastAsia="Calibri" w:hAnsi="Times New Roman" w:cs="Times New Roman"/>
          <w:sz w:val="28"/>
          <w:szCs w:val="28"/>
        </w:rPr>
        <w:t xml:space="preserve"> О понятии «представитель власти» в уголовном праве России  // Вестник Волгоградской академии МВД России: научно-методический журнал. 2007. № 2 (5). С. 156-161. </w:t>
      </w:r>
    </w:p>
    <w:p w:rsidR="00AD670D" w:rsidRDefault="00AD670D" w:rsidP="00AD6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D670D">
        <w:rPr>
          <w:rFonts w:ascii="Times New Roman" w:hAnsi="Times New Roman" w:cs="Times New Roman"/>
          <w:sz w:val="28"/>
          <w:szCs w:val="28"/>
        </w:rPr>
        <w:t xml:space="preserve">2. </w:t>
      </w:r>
      <w:r w:rsidRPr="00AD670D">
        <w:rPr>
          <w:rFonts w:ascii="Times New Roman" w:hAnsi="Times New Roman" w:cs="Times New Roman"/>
          <w:i/>
          <w:sz w:val="28"/>
          <w:szCs w:val="28"/>
        </w:rPr>
        <w:t>Конституция</w:t>
      </w:r>
      <w:r w:rsidRPr="00AD670D">
        <w:rPr>
          <w:rFonts w:ascii="Times New Roman" w:hAnsi="Times New Roman" w:cs="Times New Roman"/>
          <w:sz w:val="28"/>
          <w:szCs w:val="28"/>
        </w:rPr>
        <w:t xml:space="preserve"> Республики Беларусь 1994 года (с изменениями и дополнениями, принятыми на республиканских референдумах 24 ноября 1996 г. и 17 октября 2004 г.) [Электронный ресурс] URL: http://www.pravo.by/pravovaya-informatsiya/normativnye-dokumenty/konstitutsiya-respubliki-belarus/ (дата обращения 29.04.2019г.).</w:t>
      </w:r>
      <w:r w:rsidR="0056008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3D8D" w:rsidRPr="00AD670D" w:rsidRDefault="00AD670D" w:rsidP="00AD6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008F" w:rsidRPr="00AD670D">
        <w:rPr>
          <w:rFonts w:ascii="Times New Roman" w:hAnsi="Times New Roman" w:cs="Times New Roman"/>
          <w:sz w:val="28"/>
          <w:szCs w:val="28"/>
        </w:rPr>
        <w:t xml:space="preserve">3. </w:t>
      </w:r>
      <w:r w:rsidR="00023D8D" w:rsidRPr="00AD670D">
        <w:rPr>
          <w:rFonts w:ascii="Times New Roman" w:hAnsi="Times New Roman" w:cs="Times New Roman"/>
          <w:i/>
          <w:sz w:val="28"/>
          <w:szCs w:val="28"/>
        </w:rPr>
        <w:t>Конституция</w:t>
      </w:r>
      <w:r w:rsidR="00023D8D" w:rsidRPr="00AD670D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EF3604" w:rsidRPr="00AD670D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AD670D">
        <w:rPr>
          <w:rFonts w:ascii="Times New Roman" w:hAnsi="Times New Roman" w:cs="Times New Roman"/>
          <w:sz w:val="28"/>
          <w:szCs w:val="28"/>
        </w:rPr>
        <w:t>:</w:t>
      </w:r>
      <w:r w:rsidR="00EF3604" w:rsidRPr="00AD670D">
        <w:rPr>
          <w:rFonts w:ascii="Times New Roman" w:hAnsi="Times New Roman" w:cs="Times New Roman"/>
          <w:sz w:val="28"/>
          <w:szCs w:val="28"/>
        </w:rPr>
        <w:t xml:space="preserve"> </w:t>
      </w:r>
      <w:r w:rsidR="00023D8D" w:rsidRPr="00AD670D">
        <w:rPr>
          <w:rFonts w:ascii="Times New Roman" w:hAnsi="Times New Roman" w:cs="Times New Roman"/>
          <w:sz w:val="28"/>
          <w:szCs w:val="28"/>
        </w:rPr>
        <w:t>принята всенародным голосованием 12.12.1993г. (с учетом поправок, внесенных Законами РФ о поправках к Конституции РФ от 30.12.2008 № 6-ФКЗ,  от 30.12.2008 № 7-ФКЗ,  от 05.02.2014 № 2-</w:t>
      </w:r>
      <w:r w:rsidR="0049307B" w:rsidRPr="00AD670D">
        <w:rPr>
          <w:rFonts w:ascii="Times New Roman" w:hAnsi="Times New Roman" w:cs="Times New Roman"/>
          <w:sz w:val="28"/>
          <w:szCs w:val="28"/>
        </w:rPr>
        <w:t>ФКЗ,  от 21.07.2014 № 11-ФКЗ)</w:t>
      </w:r>
      <w:r w:rsidR="00EF3604" w:rsidRPr="00AD670D">
        <w:rPr>
          <w:rFonts w:ascii="Times New Roman" w:hAnsi="Times New Roman" w:cs="Times New Roman"/>
          <w:sz w:val="28"/>
          <w:szCs w:val="28"/>
        </w:rPr>
        <w:t>. Доступ из СПС «КонсультантПлюс».</w:t>
      </w:r>
      <w:r w:rsidR="0049307B" w:rsidRPr="00AD67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70D" w:rsidRDefault="00AD670D" w:rsidP="00AD6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AD670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AD670D">
        <w:rPr>
          <w:rFonts w:ascii="Times New Roman" w:eastAsia="Calibri" w:hAnsi="Times New Roman" w:cs="Times New Roman"/>
          <w:i/>
          <w:sz w:val="28"/>
          <w:szCs w:val="28"/>
        </w:rPr>
        <w:t>Уголовный</w:t>
      </w:r>
      <w:r w:rsidRPr="00AD670D">
        <w:rPr>
          <w:rFonts w:ascii="Times New Roman" w:eastAsia="Calibri" w:hAnsi="Times New Roman" w:cs="Times New Roman"/>
          <w:sz w:val="28"/>
          <w:szCs w:val="28"/>
        </w:rPr>
        <w:t xml:space="preserve"> кодекс Республики Беларусь от 09 июля 1999 года № 275-З (с изменениями и дополнениями по состоянию на 17.07.2018 г.)</w:t>
      </w:r>
      <w:r w:rsidRPr="00AD670D">
        <w:rPr>
          <w:rFonts w:ascii="Times New Roman" w:hAnsi="Times New Roman" w:cs="Times New Roman"/>
          <w:sz w:val="28"/>
          <w:szCs w:val="28"/>
        </w:rPr>
        <w:t xml:space="preserve"> [Электронный ресурс] URL: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D8D" w:rsidRPr="00AD670D" w:rsidRDefault="00AD670D" w:rsidP="00AD670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70D">
        <w:rPr>
          <w:rFonts w:ascii="Times New Roman" w:eastAsia="Calibri" w:hAnsi="Times New Roman" w:cs="Times New Roman"/>
          <w:sz w:val="28"/>
          <w:szCs w:val="28"/>
        </w:rPr>
        <w:t>https://online.zakon.kz/document/?doc_id=30414984&amp;doc_id2=30414984#activate_doc=2&amp;pos=17;-80&amp;pos2=155;-108 (дата обращения 29.04.2019г.).</w:t>
      </w:r>
      <w:r w:rsidR="00023D8D" w:rsidRPr="00AD670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3604" w:rsidRPr="00AD670D" w:rsidRDefault="00023D8D" w:rsidP="00AD6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70D">
        <w:rPr>
          <w:rFonts w:ascii="Times New Roman" w:hAnsi="Times New Roman" w:cs="Times New Roman"/>
          <w:sz w:val="28"/>
          <w:szCs w:val="28"/>
        </w:rPr>
        <w:t xml:space="preserve">       </w:t>
      </w:r>
      <w:r w:rsidR="00A56B2F" w:rsidRPr="00AD670D">
        <w:rPr>
          <w:rFonts w:ascii="Times New Roman" w:hAnsi="Times New Roman" w:cs="Times New Roman"/>
          <w:sz w:val="28"/>
          <w:szCs w:val="28"/>
        </w:rPr>
        <w:t xml:space="preserve">5. </w:t>
      </w:r>
      <w:r w:rsidRPr="00AD670D">
        <w:rPr>
          <w:rFonts w:ascii="Times New Roman" w:hAnsi="Times New Roman" w:cs="Times New Roman"/>
          <w:i/>
          <w:sz w:val="28"/>
          <w:szCs w:val="28"/>
        </w:rPr>
        <w:t xml:space="preserve">Уголовный </w:t>
      </w:r>
      <w:r w:rsidRPr="00AD670D">
        <w:rPr>
          <w:rFonts w:ascii="Times New Roman" w:hAnsi="Times New Roman" w:cs="Times New Roman"/>
          <w:sz w:val="28"/>
          <w:szCs w:val="28"/>
        </w:rPr>
        <w:t>кодекс Российской Федерации</w:t>
      </w:r>
      <w:r w:rsidR="00EF3604" w:rsidRPr="00AD670D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r w:rsidR="00AD670D" w:rsidRPr="00AD670D">
        <w:rPr>
          <w:rFonts w:ascii="Times New Roman" w:hAnsi="Times New Roman" w:cs="Times New Roman"/>
          <w:sz w:val="28"/>
          <w:szCs w:val="28"/>
        </w:rPr>
        <w:t>:</w:t>
      </w:r>
      <w:r w:rsidR="00EF3604" w:rsidRPr="00AD670D">
        <w:rPr>
          <w:sz w:val="28"/>
          <w:szCs w:val="28"/>
        </w:rPr>
        <w:t xml:space="preserve">  </w:t>
      </w:r>
      <w:r w:rsidR="00EF3604" w:rsidRPr="00AD670D">
        <w:rPr>
          <w:rFonts w:ascii="Times New Roman" w:hAnsi="Times New Roman" w:cs="Times New Roman"/>
          <w:sz w:val="28"/>
          <w:szCs w:val="28"/>
        </w:rPr>
        <w:t>федер. закон от 13</w:t>
      </w:r>
      <w:r w:rsidR="00EF3604" w:rsidRPr="00AD670D">
        <w:rPr>
          <w:sz w:val="28"/>
          <w:szCs w:val="28"/>
        </w:rPr>
        <w:t xml:space="preserve"> </w:t>
      </w:r>
      <w:r w:rsidRPr="00AD670D">
        <w:rPr>
          <w:rFonts w:ascii="Times New Roman" w:hAnsi="Times New Roman" w:cs="Times New Roman"/>
          <w:sz w:val="28"/>
          <w:szCs w:val="28"/>
        </w:rPr>
        <w:t>июня 1996 года  № 63-ФЗ</w:t>
      </w:r>
      <w:r w:rsidR="00EF3604" w:rsidRPr="00AD670D">
        <w:rPr>
          <w:rFonts w:ascii="Times New Roman" w:hAnsi="Times New Roman" w:cs="Times New Roman"/>
          <w:sz w:val="28"/>
          <w:szCs w:val="28"/>
        </w:rPr>
        <w:t>. Доступ из СПС «КонсультантПлюс».</w:t>
      </w:r>
    </w:p>
    <w:p w:rsidR="00023D8D" w:rsidRPr="00AD670D" w:rsidRDefault="00023D8D" w:rsidP="00AD670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70D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670D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023D8D" w:rsidRPr="00AD670D" w:rsidRDefault="00023D8D" w:rsidP="00B61DF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670D">
        <w:rPr>
          <w:rFonts w:ascii="Times New Roman" w:eastAsia="Calibri" w:hAnsi="Times New Roman" w:cs="Times New Roman"/>
          <w:sz w:val="28"/>
          <w:szCs w:val="28"/>
        </w:rPr>
        <w:t>© В. А. Токарев</w:t>
      </w:r>
      <w:r w:rsidR="00DD0784" w:rsidRPr="00AD67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670D"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023D8D" w:rsidRDefault="00023D8D" w:rsidP="00023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D8D" w:rsidRDefault="00023D8D" w:rsidP="00023D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D8D" w:rsidRDefault="00023D8D" w:rsidP="009803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631" w:rsidRPr="00023D8D" w:rsidRDefault="00203631" w:rsidP="00ED7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3631" w:rsidRPr="00023D8D" w:rsidSect="00023D8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798" w:rsidRDefault="00CA4798" w:rsidP="00B86012">
      <w:pPr>
        <w:spacing w:after="0" w:line="240" w:lineRule="auto"/>
      </w:pPr>
      <w:r>
        <w:separator/>
      </w:r>
    </w:p>
  </w:endnote>
  <w:endnote w:type="continuationSeparator" w:id="0">
    <w:p w:rsidR="00CA4798" w:rsidRDefault="00CA4798" w:rsidP="00B8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0102167"/>
      <w:docPartObj>
        <w:docPartGallery w:val="Page Numbers (Bottom of Page)"/>
        <w:docPartUnique/>
      </w:docPartObj>
    </w:sdtPr>
    <w:sdtEndPr/>
    <w:sdtContent>
      <w:p w:rsidR="00B86012" w:rsidRDefault="00B8601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DAB">
          <w:rPr>
            <w:noProof/>
          </w:rPr>
          <w:t>4</w:t>
        </w:r>
        <w:r>
          <w:fldChar w:fldCharType="end"/>
        </w:r>
      </w:p>
    </w:sdtContent>
  </w:sdt>
  <w:p w:rsidR="00B86012" w:rsidRDefault="00B860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798" w:rsidRDefault="00CA4798" w:rsidP="00B86012">
      <w:pPr>
        <w:spacing w:after="0" w:line="240" w:lineRule="auto"/>
      </w:pPr>
      <w:r>
        <w:separator/>
      </w:r>
    </w:p>
  </w:footnote>
  <w:footnote w:type="continuationSeparator" w:id="0">
    <w:p w:rsidR="00CA4798" w:rsidRDefault="00CA4798" w:rsidP="00B860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32"/>
    <w:rsid w:val="00022373"/>
    <w:rsid w:val="00023D8D"/>
    <w:rsid w:val="000348F2"/>
    <w:rsid w:val="00056E97"/>
    <w:rsid w:val="0012514B"/>
    <w:rsid w:val="0013167A"/>
    <w:rsid w:val="001C68CC"/>
    <w:rsid w:val="001F5DAB"/>
    <w:rsid w:val="00200C8B"/>
    <w:rsid w:val="00203631"/>
    <w:rsid w:val="00227C66"/>
    <w:rsid w:val="002631D4"/>
    <w:rsid w:val="003307BB"/>
    <w:rsid w:val="003540B2"/>
    <w:rsid w:val="00361A72"/>
    <w:rsid w:val="003C6CE0"/>
    <w:rsid w:val="00472C2A"/>
    <w:rsid w:val="004924AD"/>
    <w:rsid w:val="0049307B"/>
    <w:rsid w:val="004E3655"/>
    <w:rsid w:val="00526418"/>
    <w:rsid w:val="0056008F"/>
    <w:rsid w:val="00560732"/>
    <w:rsid w:val="005856BC"/>
    <w:rsid w:val="005A4060"/>
    <w:rsid w:val="005A6FD8"/>
    <w:rsid w:val="005F3632"/>
    <w:rsid w:val="00610A3B"/>
    <w:rsid w:val="006301B8"/>
    <w:rsid w:val="0065227F"/>
    <w:rsid w:val="00683E69"/>
    <w:rsid w:val="00686FB5"/>
    <w:rsid w:val="006D484E"/>
    <w:rsid w:val="00750B0A"/>
    <w:rsid w:val="00751EFB"/>
    <w:rsid w:val="00764A2B"/>
    <w:rsid w:val="0076663E"/>
    <w:rsid w:val="007B762F"/>
    <w:rsid w:val="00841701"/>
    <w:rsid w:val="00855AFE"/>
    <w:rsid w:val="0087058B"/>
    <w:rsid w:val="008C6721"/>
    <w:rsid w:val="008C6F85"/>
    <w:rsid w:val="008E3547"/>
    <w:rsid w:val="008F205E"/>
    <w:rsid w:val="009318D0"/>
    <w:rsid w:val="00963053"/>
    <w:rsid w:val="00976310"/>
    <w:rsid w:val="0098033E"/>
    <w:rsid w:val="009B1D6F"/>
    <w:rsid w:val="009C0602"/>
    <w:rsid w:val="00A07402"/>
    <w:rsid w:val="00A56B2F"/>
    <w:rsid w:val="00A613B5"/>
    <w:rsid w:val="00AC74BE"/>
    <w:rsid w:val="00AD670D"/>
    <w:rsid w:val="00B14292"/>
    <w:rsid w:val="00B61DF8"/>
    <w:rsid w:val="00B82699"/>
    <w:rsid w:val="00B86012"/>
    <w:rsid w:val="00BD67F4"/>
    <w:rsid w:val="00BD750B"/>
    <w:rsid w:val="00C64B8B"/>
    <w:rsid w:val="00C8777B"/>
    <w:rsid w:val="00CA4798"/>
    <w:rsid w:val="00CA745E"/>
    <w:rsid w:val="00CE29CF"/>
    <w:rsid w:val="00D00835"/>
    <w:rsid w:val="00D36623"/>
    <w:rsid w:val="00D65A0A"/>
    <w:rsid w:val="00D90F05"/>
    <w:rsid w:val="00DD0784"/>
    <w:rsid w:val="00DF78E8"/>
    <w:rsid w:val="00E02996"/>
    <w:rsid w:val="00E226A6"/>
    <w:rsid w:val="00E65828"/>
    <w:rsid w:val="00E66BA5"/>
    <w:rsid w:val="00E7640A"/>
    <w:rsid w:val="00EB4520"/>
    <w:rsid w:val="00EC311B"/>
    <w:rsid w:val="00ED7E11"/>
    <w:rsid w:val="00EF3604"/>
    <w:rsid w:val="00F069F6"/>
    <w:rsid w:val="00F118C1"/>
    <w:rsid w:val="00F130C8"/>
    <w:rsid w:val="00F74057"/>
    <w:rsid w:val="00F97C8C"/>
    <w:rsid w:val="00FE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31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86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6012"/>
  </w:style>
  <w:style w:type="paragraph" w:styleId="a6">
    <w:name w:val="footer"/>
    <w:basedOn w:val="a"/>
    <w:link w:val="a7"/>
    <w:uiPriority w:val="99"/>
    <w:unhideWhenUsed/>
    <w:rsid w:val="00B86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6012"/>
  </w:style>
  <w:style w:type="paragraph" w:styleId="a8">
    <w:name w:val="Balloon Text"/>
    <w:basedOn w:val="a"/>
    <w:link w:val="a9"/>
    <w:uiPriority w:val="99"/>
    <w:semiHidden/>
    <w:unhideWhenUsed/>
    <w:rsid w:val="00D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31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86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6012"/>
  </w:style>
  <w:style w:type="paragraph" w:styleId="a6">
    <w:name w:val="footer"/>
    <w:basedOn w:val="a"/>
    <w:link w:val="a7"/>
    <w:uiPriority w:val="99"/>
    <w:unhideWhenUsed/>
    <w:rsid w:val="00B86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6012"/>
  </w:style>
  <w:style w:type="paragraph" w:styleId="a8">
    <w:name w:val="Balloon Text"/>
    <w:basedOn w:val="a"/>
    <w:link w:val="a9"/>
    <w:uiPriority w:val="99"/>
    <w:semiHidden/>
    <w:unhideWhenUsed/>
    <w:rsid w:val="00D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64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61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74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</dc:creator>
  <cp:keywords/>
  <dc:description/>
  <cp:lastModifiedBy>Токарева</cp:lastModifiedBy>
  <cp:revision>25</cp:revision>
  <cp:lastPrinted>2019-05-12T16:23:00Z</cp:lastPrinted>
  <dcterms:created xsi:type="dcterms:W3CDTF">2019-03-24T15:31:00Z</dcterms:created>
  <dcterms:modified xsi:type="dcterms:W3CDTF">2019-05-15T13:32:00Z</dcterms:modified>
</cp:coreProperties>
</file>