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066" w:rsidRPr="00153066" w:rsidRDefault="00153066" w:rsidP="00153066">
      <w:pPr>
        <w:spacing w:after="0" w:line="360" w:lineRule="auto"/>
        <w:ind w:firstLine="567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расчет</w:t>
      </w:r>
      <w:r w:rsidR="00EA40D5" w:rsidRPr="00153066">
        <w:rPr>
          <w:rFonts w:ascii="Times New Roman" w:hAnsi="Times New Roman"/>
          <w:b/>
          <w:caps/>
          <w:sz w:val="28"/>
          <w:szCs w:val="28"/>
        </w:rPr>
        <w:t xml:space="preserve"> тока при контактной сварке</w:t>
      </w:r>
      <w:r w:rsidR="00D90023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="00EA40D5" w:rsidRPr="00153066">
        <w:rPr>
          <w:rFonts w:ascii="Times New Roman" w:hAnsi="Times New Roman"/>
          <w:b/>
          <w:caps/>
          <w:sz w:val="28"/>
          <w:szCs w:val="28"/>
          <w:lang w:val="kk-KZ"/>
        </w:rPr>
        <w:t>перекрещивающихся круглых стержней</w:t>
      </w:r>
    </w:p>
    <w:p w:rsidR="00153066" w:rsidRDefault="00153066" w:rsidP="00153066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53066" w:rsidRPr="00153066" w:rsidRDefault="00153066" w:rsidP="00153066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BC4B26">
        <w:rPr>
          <w:rFonts w:ascii="Times New Roman" w:hAnsi="Times New Roman"/>
          <w:sz w:val="28"/>
          <w:szCs w:val="28"/>
        </w:rPr>
        <w:t>Оспанова</w:t>
      </w:r>
      <w:proofErr w:type="spellEnd"/>
      <w:r w:rsidRPr="00BC4B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4B26">
        <w:rPr>
          <w:rFonts w:ascii="Times New Roman" w:hAnsi="Times New Roman"/>
          <w:sz w:val="28"/>
          <w:szCs w:val="28"/>
        </w:rPr>
        <w:t>Салтанат</w:t>
      </w:r>
      <w:proofErr w:type="spellEnd"/>
      <w:r w:rsidRPr="00BC4B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4B26">
        <w:rPr>
          <w:rFonts w:ascii="Times New Roman" w:hAnsi="Times New Roman"/>
          <w:sz w:val="28"/>
          <w:szCs w:val="28"/>
        </w:rPr>
        <w:t>Мухитовна</w:t>
      </w:r>
      <w:proofErr w:type="spellEnd"/>
      <w:r>
        <w:rPr>
          <w:rFonts w:ascii="Times New Roman" w:hAnsi="Times New Roman"/>
          <w:sz w:val="28"/>
          <w:szCs w:val="28"/>
        </w:rPr>
        <w:t xml:space="preserve">, доктор </w:t>
      </w:r>
      <w:r>
        <w:rPr>
          <w:rFonts w:ascii="Times New Roman" w:hAnsi="Times New Roman"/>
          <w:sz w:val="28"/>
          <w:szCs w:val="28"/>
          <w:lang w:val="en-US"/>
        </w:rPr>
        <w:t>PhD</w:t>
      </w:r>
      <w:r w:rsidRPr="00153066">
        <w:rPr>
          <w:rFonts w:ascii="Times New Roman" w:hAnsi="Times New Roman"/>
          <w:sz w:val="28"/>
          <w:szCs w:val="28"/>
        </w:rPr>
        <w:t xml:space="preserve">, </w:t>
      </w:r>
    </w:p>
    <w:p w:rsidR="00D90023" w:rsidRDefault="00D90023" w:rsidP="00D90023">
      <w:pPr>
        <w:spacing w:after="0"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DD0627">
        <w:rPr>
          <w:rFonts w:ascii="Times New Roman" w:hAnsi="Times New Roman"/>
          <w:sz w:val="28"/>
          <w:szCs w:val="28"/>
        </w:rPr>
        <w:t>Каспийский Государственный Университет</w:t>
      </w:r>
      <w:r>
        <w:rPr>
          <w:rFonts w:ascii="Times New Roman" w:hAnsi="Times New Roman"/>
          <w:sz w:val="28"/>
          <w:szCs w:val="28"/>
        </w:rPr>
        <w:t xml:space="preserve"> Технологии и И</w:t>
      </w:r>
      <w:r w:rsidRPr="00DD0627">
        <w:rPr>
          <w:rFonts w:ascii="Times New Roman" w:hAnsi="Times New Roman"/>
          <w:sz w:val="28"/>
          <w:szCs w:val="28"/>
        </w:rPr>
        <w:t>нжиниринга им. Ш.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0627">
        <w:rPr>
          <w:rFonts w:ascii="Times New Roman" w:hAnsi="Times New Roman"/>
          <w:sz w:val="28"/>
          <w:szCs w:val="28"/>
        </w:rPr>
        <w:t>Есенова</w:t>
      </w:r>
      <w:proofErr w:type="spellEnd"/>
    </w:p>
    <w:p w:rsidR="00EA40D5" w:rsidRPr="00BC4B26" w:rsidRDefault="00EA40D5" w:rsidP="00BC4B26">
      <w:pPr>
        <w:pStyle w:val="a3"/>
        <w:tabs>
          <w:tab w:val="left" w:pos="0"/>
          <w:tab w:val="left" w:pos="426"/>
        </w:tabs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D90023" w:rsidRPr="00BC4B26" w:rsidRDefault="00BC4B26" w:rsidP="00D900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741C">
        <w:rPr>
          <w:rFonts w:ascii="Times New Roman" w:hAnsi="Times New Roman"/>
          <w:b/>
          <w:i/>
          <w:sz w:val="28"/>
          <w:szCs w:val="28"/>
          <w:lang w:val="kk-KZ"/>
        </w:rPr>
        <w:t>Аннотация:</w:t>
      </w:r>
      <w:r w:rsidR="00D4222A" w:rsidRPr="002D741C">
        <w:rPr>
          <w:rFonts w:ascii="Times New Roman" w:hAnsi="Times New Roman"/>
          <w:i/>
          <w:sz w:val="28"/>
          <w:szCs w:val="28"/>
          <w:lang w:val="kk-KZ"/>
        </w:rPr>
        <w:t xml:space="preserve"> </w:t>
      </w:r>
      <w:r w:rsidR="00D90023">
        <w:rPr>
          <w:rFonts w:ascii="Times New Roman" w:hAnsi="Times New Roman"/>
          <w:i/>
          <w:sz w:val="28"/>
          <w:szCs w:val="28"/>
        </w:rPr>
        <w:t xml:space="preserve"> </w:t>
      </w:r>
      <w:r w:rsidR="00D90023" w:rsidRPr="00BC4B26">
        <w:rPr>
          <w:rFonts w:ascii="Times New Roman" w:hAnsi="Times New Roman"/>
          <w:sz w:val="28"/>
          <w:szCs w:val="28"/>
        </w:rPr>
        <w:t>контактн</w:t>
      </w:r>
      <w:r w:rsidR="00D90023">
        <w:rPr>
          <w:rFonts w:ascii="Times New Roman" w:hAnsi="Times New Roman"/>
          <w:sz w:val="28"/>
          <w:szCs w:val="28"/>
        </w:rPr>
        <w:t xml:space="preserve">ая  сварка при </w:t>
      </w:r>
      <w:r w:rsidR="00D90023" w:rsidRPr="00BC4B26">
        <w:rPr>
          <w:rFonts w:ascii="Times New Roman" w:hAnsi="Times New Roman"/>
          <w:sz w:val="28"/>
          <w:szCs w:val="28"/>
        </w:rPr>
        <w:t xml:space="preserve"> электросварк</w:t>
      </w:r>
      <w:r w:rsidR="00D90023">
        <w:rPr>
          <w:rFonts w:ascii="Times New Roman" w:hAnsi="Times New Roman"/>
          <w:sz w:val="28"/>
          <w:szCs w:val="28"/>
        </w:rPr>
        <w:t xml:space="preserve">е </w:t>
      </w:r>
      <w:r w:rsidR="00D90023" w:rsidRPr="00BC4B26">
        <w:rPr>
          <w:rFonts w:ascii="Times New Roman" w:hAnsi="Times New Roman"/>
          <w:sz w:val="28"/>
          <w:szCs w:val="28"/>
        </w:rPr>
        <w:t xml:space="preserve"> перекрещивающихся стержней представ</w:t>
      </w:r>
      <w:r w:rsidR="00D90023">
        <w:rPr>
          <w:rFonts w:ascii="Times New Roman" w:hAnsi="Times New Roman"/>
          <w:sz w:val="28"/>
          <w:szCs w:val="28"/>
        </w:rPr>
        <w:t xml:space="preserve">ляется </w:t>
      </w:r>
      <w:r w:rsidR="00D90023" w:rsidRPr="00BC4B26">
        <w:rPr>
          <w:rFonts w:ascii="Times New Roman" w:hAnsi="Times New Roman"/>
          <w:sz w:val="28"/>
          <w:szCs w:val="28"/>
        </w:rPr>
        <w:t xml:space="preserve"> как совокупность одновременно протекающих и непрерывно взаимодействующих процессов</w:t>
      </w:r>
      <w:r w:rsidR="00D90023">
        <w:rPr>
          <w:rFonts w:ascii="Times New Roman" w:hAnsi="Times New Roman"/>
          <w:sz w:val="28"/>
          <w:szCs w:val="28"/>
        </w:rPr>
        <w:t>,</w:t>
      </w:r>
      <w:r w:rsidR="00D90023" w:rsidRPr="00BC4B26">
        <w:rPr>
          <w:rFonts w:ascii="Times New Roman" w:hAnsi="Times New Roman"/>
          <w:sz w:val="28"/>
          <w:szCs w:val="28"/>
        </w:rPr>
        <w:t xml:space="preserve"> пластическая деформация металла в зоне сварки стержней </w:t>
      </w:r>
      <w:r w:rsidR="00D90023">
        <w:rPr>
          <w:rFonts w:ascii="Times New Roman" w:hAnsi="Times New Roman"/>
          <w:sz w:val="28"/>
          <w:szCs w:val="28"/>
        </w:rPr>
        <w:t xml:space="preserve">и </w:t>
      </w:r>
      <w:r w:rsidR="00D90023" w:rsidRPr="00BC4B26">
        <w:rPr>
          <w:rFonts w:ascii="Times New Roman" w:hAnsi="Times New Roman"/>
          <w:sz w:val="28"/>
          <w:szCs w:val="28"/>
        </w:rPr>
        <w:t>распределение тока в стержнях</w:t>
      </w:r>
      <w:r w:rsidR="00D90023">
        <w:rPr>
          <w:rFonts w:ascii="Times New Roman" w:hAnsi="Times New Roman"/>
          <w:sz w:val="28"/>
          <w:szCs w:val="28"/>
        </w:rPr>
        <w:t>,</w:t>
      </w:r>
      <w:r w:rsidR="00D90023" w:rsidRPr="00BC4B26">
        <w:rPr>
          <w:rFonts w:ascii="Times New Roman" w:hAnsi="Times New Roman"/>
          <w:sz w:val="28"/>
          <w:szCs w:val="28"/>
        </w:rPr>
        <w:t xml:space="preserve">  распределение источников теплоты</w:t>
      </w:r>
      <w:r w:rsidR="00D90023">
        <w:rPr>
          <w:rFonts w:ascii="Times New Roman" w:hAnsi="Times New Roman"/>
          <w:sz w:val="28"/>
          <w:szCs w:val="28"/>
        </w:rPr>
        <w:t xml:space="preserve">, </w:t>
      </w:r>
      <w:r w:rsidR="00D90023" w:rsidRPr="00BC4B26">
        <w:rPr>
          <w:rFonts w:ascii="Times New Roman" w:hAnsi="Times New Roman"/>
          <w:sz w:val="28"/>
          <w:szCs w:val="28"/>
        </w:rPr>
        <w:t xml:space="preserve"> распределение температуры</w:t>
      </w:r>
      <w:r w:rsidR="00D900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90023">
        <w:rPr>
          <w:rFonts w:ascii="Times New Roman" w:hAnsi="Times New Roman"/>
          <w:sz w:val="28"/>
          <w:szCs w:val="28"/>
        </w:rPr>
        <w:t>вляет</w:t>
      </w:r>
      <w:proofErr w:type="spellEnd"/>
      <w:r w:rsidR="00D90023">
        <w:rPr>
          <w:rFonts w:ascii="Times New Roman" w:hAnsi="Times New Roman"/>
          <w:sz w:val="28"/>
          <w:szCs w:val="28"/>
        </w:rPr>
        <w:t xml:space="preserve"> на зоны контакта </w:t>
      </w:r>
      <w:proofErr w:type="spellStart"/>
      <w:r w:rsidR="00D90023">
        <w:rPr>
          <w:rFonts w:ascii="Times New Roman" w:hAnsi="Times New Roman"/>
          <w:sz w:val="28"/>
          <w:szCs w:val="28"/>
        </w:rPr>
        <w:t>ссответственно</w:t>
      </w:r>
      <w:proofErr w:type="spellEnd"/>
      <w:r w:rsidR="00D90023">
        <w:rPr>
          <w:rFonts w:ascii="Times New Roman" w:hAnsi="Times New Roman"/>
          <w:sz w:val="28"/>
          <w:szCs w:val="28"/>
        </w:rPr>
        <w:t xml:space="preserve"> на количество тока распределяемый при такой сварке. </w:t>
      </w:r>
    </w:p>
    <w:p w:rsidR="00BC4B26" w:rsidRPr="002D741C" w:rsidRDefault="00153066" w:rsidP="00BC4B26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kk-KZ"/>
        </w:rPr>
      </w:pPr>
      <w:bookmarkStart w:id="0" w:name="_GoBack"/>
      <w:r>
        <w:rPr>
          <w:rFonts w:ascii="Times New Roman" w:hAnsi="Times New Roman"/>
          <w:b/>
          <w:i/>
          <w:sz w:val="28"/>
          <w:szCs w:val="28"/>
        </w:rPr>
        <w:t>Ключевые слова</w:t>
      </w:r>
      <w:r w:rsidRPr="002D741C">
        <w:rPr>
          <w:rFonts w:ascii="Times New Roman" w:hAnsi="Times New Roman"/>
          <w:b/>
          <w:i/>
          <w:sz w:val="28"/>
          <w:szCs w:val="28"/>
          <w:lang w:val="kk-KZ"/>
        </w:rPr>
        <w:t>:</w:t>
      </w:r>
      <w:r>
        <w:rPr>
          <w:rFonts w:ascii="Times New Roman" w:hAnsi="Times New Roman"/>
          <w:b/>
          <w:i/>
          <w:sz w:val="28"/>
          <w:szCs w:val="28"/>
          <w:lang w:val="kk-KZ"/>
        </w:rPr>
        <w:t xml:space="preserve"> </w:t>
      </w:r>
      <w:r w:rsidRPr="00153066">
        <w:rPr>
          <w:rFonts w:ascii="Times New Roman" w:hAnsi="Times New Roman"/>
          <w:i/>
          <w:sz w:val="28"/>
          <w:szCs w:val="28"/>
          <w:lang w:val="kk-KZ"/>
        </w:rPr>
        <w:t xml:space="preserve">контактная сварка, </w:t>
      </w:r>
      <w:r w:rsidR="00D90023">
        <w:rPr>
          <w:rFonts w:ascii="Times New Roman" w:hAnsi="Times New Roman"/>
          <w:i/>
          <w:sz w:val="28"/>
          <w:szCs w:val="28"/>
          <w:lang w:val="kk-KZ"/>
        </w:rPr>
        <w:t>электроды</w:t>
      </w:r>
      <w:r w:rsidRPr="00153066">
        <w:rPr>
          <w:rFonts w:ascii="Times New Roman" w:hAnsi="Times New Roman"/>
          <w:i/>
          <w:sz w:val="28"/>
          <w:szCs w:val="28"/>
          <w:lang w:val="kk-KZ"/>
        </w:rPr>
        <w:t xml:space="preserve">, </w:t>
      </w:r>
      <w:r w:rsidR="00D90023">
        <w:rPr>
          <w:rFonts w:ascii="Times New Roman" w:hAnsi="Times New Roman"/>
          <w:i/>
          <w:sz w:val="28"/>
          <w:szCs w:val="28"/>
          <w:lang w:val="kk-KZ"/>
        </w:rPr>
        <w:t>контактная площадка, арматура, осадка.</w:t>
      </w:r>
    </w:p>
    <w:bookmarkEnd w:id="0"/>
    <w:p w:rsidR="00153066" w:rsidRDefault="00153066" w:rsidP="00BC4B2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40D5" w:rsidRPr="00BC4B26" w:rsidRDefault="00EA40D5" w:rsidP="00BC4B2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B26">
        <w:rPr>
          <w:rFonts w:ascii="Times New Roman" w:hAnsi="Times New Roman"/>
          <w:sz w:val="28"/>
          <w:szCs w:val="28"/>
        </w:rPr>
        <w:t>При контактной сварке арматуры железобетона, свариваемые стержни сжимаются  между электродами контактной машины так, что центры контактных площадок  располагаются на конца</w:t>
      </w:r>
      <w:r w:rsidR="00BC4B26">
        <w:rPr>
          <w:rFonts w:ascii="Times New Roman" w:hAnsi="Times New Roman"/>
          <w:sz w:val="28"/>
          <w:szCs w:val="28"/>
        </w:rPr>
        <w:t>х одного диаметра стержня (рис</w:t>
      </w:r>
      <w:r w:rsidRPr="00BC4B26">
        <w:rPr>
          <w:rFonts w:ascii="Times New Roman" w:hAnsi="Times New Roman"/>
          <w:sz w:val="28"/>
          <w:szCs w:val="28"/>
        </w:rPr>
        <w:t>.1).</w:t>
      </w:r>
    </w:p>
    <w:p w:rsidR="00EA40D5" w:rsidRPr="00BC4B26" w:rsidRDefault="00EA40D5" w:rsidP="00BC4B26">
      <w:pPr>
        <w:spacing w:line="360" w:lineRule="auto"/>
        <w:ind w:firstLine="851"/>
        <w:jc w:val="center"/>
        <w:rPr>
          <w:sz w:val="28"/>
          <w:szCs w:val="28"/>
        </w:rPr>
      </w:pPr>
      <w:r w:rsidRPr="00BC4B26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760E97" wp14:editId="661AA55F">
                <wp:simplePos x="0" y="0"/>
                <wp:positionH relativeFrom="column">
                  <wp:posOffset>3568065</wp:posOffset>
                </wp:positionH>
                <wp:positionV relativeFrom="paragraph">
                  <wp:posOffset>1165860</wp:posOffset>
                </wp:positionV>
                <wp:extent cx="234315" cy="248285"/>
                <wp:effectExtent l="0" t="0" r="3810" b="2540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" cy="248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40D5" w:rsidRPr="00A54183" w:rsidRDefault="00EA40D5" w:rsidP="00EA40D5">
                            <w:pPr>
                              <w:rPr>
                                <w:rFonts w:ascii="Sylfaen" w:hAnsi="Sylfaen"/>
                                <w:sz w:val="20"/>
                                <w:szCs w:val="20"/>
                                <w:lang w:val="ka-GE"/>
                              </w:rPr>
                            </w:pPr>
                            <w:r>
                              <w:rPr>
                                <w:rFonts w:ascii="Sylfaen" w:hAnsi="Sylfaen"/>
                                <w:sz w:val="20"/>
                                <w:szCs w:val="20"/>
                                <w:lang w:val="ka-GE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8" o:spid="_x0000_s1026" type="#_x0000_t202" style="position:absolute;left:0;text-align:left;margin-left:280.95pt;margin-top:91.8pt;width:18.45pt;height:19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" filled="f" stroked="f">
                <v:textbox>
                  <w:txbxContent>
                    <w:p w:rsidR="00EA40D5" w:rsidRPr="00A54183" w:rsidRDefault="00EA40D5" w:rsidP="00EA40D5">
                      <w:pPr>
                        <w:rPr>
                          <w:rFonts w:ascii="Sylfaen" w:hAnsi="Sylfaen"/>
                          <w:sz w:val="20"/>
                          <w:szCs w:val="20"/>
                          <w:lang w:val="ka-GE"/>
                        </w:rPr>
                      </w:pPr>
                      <w:r>
                        <w:rPr>
                          <w:rFonts w:ascii="Sylfaen" w:hAnsi="Sylfaen"/>
                          <w:sz w:val="20"/>
                          <w:szCs w:val="20"/>
                          <w:lang w:val="ka-GE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BC4B26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472AA5" wp14:editId="703BBC74">
                <wp:simplePos x="0" y="0"/>
                <wp:positionH relativeFrom="column">
                  <wp:posOffset>3522980</wp:posOffset>
                </wp:positionH>
                <wp:positionV relativeFrom="paragraph">
                  <wp:posOffset>809625</wp:posOffset>
                </wp:positionV>
                <wp:extent cx="234315" cy="248285"/>
                <wp:effectExtent l="2540" t="2540" r="1270" b="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" cy="248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40D5" w:rsidRPr="00A54183" w:rsidRDefault="00EA40D5" w:rsidP="00EA40D5">
                            <w:pPr>
                              <w:rPr>
                                <w:rFonts w:ascii="Sylfaen" w:hAnsi="Sylfaen"/>
                                <w:sz w:val="20"/>
                                <w:szCs w:val="20"/>
                                <w:lang w:val="ka-GE"/>
                              </w:rPr>
                            </w:pPr>
                            <w:r>
                              <w:rPr>
                                <w:rFonts w:ascii="Sylfaen" w:hAnsi="Sylfaen"/>
                                <w:sz w:val="20"/>
                                <w:szCs w:val="20"/>
                                <w:lang w:val="ka-GE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" o:spid="_x0000_s1027" type="#_x0000_t202" style="position:absolute;left:0;text-align:left;margin-left:277.4pt;margin-top:63.75pt;width:18.45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" filled="f" stroked="f">
                <v:textbox>
                  <w:txbxContent>
                    <w:p w:rsidR="00EA40D5" w:rsidRPr="00A54183" w:rsidRDefault="00EA40D5" w:rsidP="00EA40D5">
                      <w:pPr>
                        <w:rPr>
                          <w:rFonts w:ascii="Sylfaen" w:hAnsi="Sylfaen"/>
                          <w:sz w:val="20"/>
                          <w:szCs w:val="20"/>
                          <w:lang w:val="ka-GE"/>
                        </w:rPr>
                      </w:pPr>
                      <w:r>
                        <w:rPr>
                          <w:rFonts w:ascii="Sylfaen" w:hAnsi="Sylfaen"/>
                          <w:sz w:val="20"/>
                          <w:szCs w:val="20"/>
                          <w:lang w:val="ka-GE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BC4B26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B9970A" wp14:editId="70E43FDC">
                <wp:simplePos x="0" y="0"/>
                <wp:positionH relativeFrom="column">
                  <wp:posOffset>3550920</wp:posOffset>
                </wp:positionH>
                <wp:positionV relativeFrom="paragraph">
                  <wp:posOffset>1028065</wp:posOffset>
                </wp:positionV>
                <wp:extent cx="234315" cy="248285"/>
                <wp:effectExtent l="1905" t="1905" r="1905" b="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" cy="248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40D5" w:rsidRPr="00A54183" w:rsidRDefault="00EA40D5" w:rsidP="00EA40D5">
                            <w:pPr>
                              <w:rPr>
                                <w:rFonts w:ascii="Sylfaen" w:hAnsi="Sylfaen"/>
                                <w:sz w:val="20"/>
                                <w:szCs w:val="20"/>
                                <w:lang w:val="ka-GE"/>
                              </w:rPr>
                            </w:pPr>
                            <w:r w:rsidRPr="00A54183">
                              <w:rPr>
                                <w:rFonts w:ascii="Sylfaen" w:hAnsi="Sylfaen"/>
                                <w:sz w:val="20"/>
                                <w:szCs w:val="20"/>
                                <w:lang w:val="ka-GE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" o:spid="_x0000_s1028" type="#_x0000_t202" style="position:absolute;left:0;text-align:left;margin-left:279.6pt;margin-top:80.95pt;width:18.45pt;height:19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" filled="f" stroked="f">
                <v:textbox>
                  <w:txbxContent>
                    <w:p w:rsidR="00EA40D5" w:rsidRPr="00A54183" w:rsidRDefault="00EA40D5" w:rsidP="00EA40D5">
                      <w:pPr>
                        <w:rPr>
                          <w:rFonts w:ascii="Sylfaen" w:hAnsi="Sylfaen"/>
                          <w:sz w:val="20"/>
                          <w:szCs w:val="20"/>
                          <w:lang w:val="ka-GE"/>
                        </w:rPr>
                      </w:pPr>
                      <w:r w:rsidRPr="00A54183">
                        <w:rPr>
                          <w:rFonts w:ascii="Sylfaen" w:hAnsi="Sylfaen"/>
                          <w:sz w:val="20"/>
                          <w:szCs w:val="20"/>
                          <w:lang w:val="ka-GE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BC4B26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72C3F8" wp14:editId="70D4F468">
                <wp:simplePos x="0" y="0"/>
                <wp:positionH relativeFrom="column">
                  <wp:posOffset>3542665</wp:posOffset>
                </wp:positionH>
                <wp:positionV relativeFrom="paragraph">
                  <wp:posOffset>1261110</wp:posOffset>
                </wp:positionV>
                <wp:extent cx="43180" cy="43180"/>
                <wp:effectExtent l="12700" t="6350" r="20320" b="26670"/>
                <wp:wrapNone/>
                <wp:docPr id="5" name="Блок-схема: узел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80" cy="43180"/>
                        </a:xfrm>
                        <a:prstGeom prst="flowChartConnector">
                          <a:avLst/>
                        </a:prstGeom>
                        <a:gradFill rotWithShape="0">
                          <a:gsLst>
                            <a:gs pos="0">
                              <a:srgbClr val="666666"/>
                            </a:gs>
                            <a:gs pos="50000">
                              <a:srgbClr val="000000"/>
                            </a:gs>
                            <a:gs pos="100000">
                              <a:srgbClr val="666666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Блок-схема: узел 5" o:spid="_x0000_s1026" type="#_x0000_t120" style="position:absolute;margin-left:278.95pt;margin-top:99.3pt;width:3.4pt;height: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" fillcolor="#666" strokeweight="1pt">
                <v:fill color2="black" focus="50%" type="gradient"/>
                <v:shadow on="t" color="#7f7f7f" offset="1pt"/>
              </v:shape>
            </w:pict>
          </mc:Fallback>
        </mc:AlternateContent>
      </w:r>
      <w:r w:rsidRPr="00BC4B26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B1289A" wp14:editId="0B6F684D">
                <wp:simplePos x="0" y="0"/>
                <wp:positionH relativeFrom="column">
                  <wp:posOffset>3542665</wp:posOffset>
                </wp:positionH>
                <wp:positionV relativeFrom="paragraph">
                  <wp:posOffset>1120775</wp:posOffset>
                </wp:positionV>
                <wp:extent cx="43180" cy="43180"/>
                <wp:effectExtent l="12700" t="8890" r="20320" b="33655"/>
                <wp:wrapNone/>
                <wp:docPr id="4" name="Блок-схема: узел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80" cy="43180"/>
                        </a:xfrm>
                        <a:prstGeom prst="flowChartConnector">
                          <a:avLst/>
                        </a:prstGeom>
                        <a:gradFill rotWithShape="0">
                          <a:gsLst>
                            <a:gs pos="0">
                              <a:srgbClr val="666666"/>
                            </a:gs>
                            <a:gs pos="50000">
                              <a:srgbClr val="000000"/>
                            </a:gs>
                            <a:gs pos="100000">
                              <a:srgbClr val="666666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узел 4" o:spid="_x0000_s1026" type="#_x0000_t120" style="position:absolute;margin-left:278.95pt;margin-top:88.25pt;width:3.4pt;height: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" fillcolor="#666" strokeweight="1pt">
                <v:fill color2="black" focus="50%" type="gradient"/>
                <v:shadow on="t" color="#7f7f7f" offset="1pt"/>
              </v:shape>
            </w:pict>
          </mc:Fallback>
        </mc:AlternateContent>
      </w:r>
      <w:r w:rsidRPr="00BC4B26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0108F8" wp14:editId="5EC1F85F">
                <wp:simplePos x="0" y="0"/>
                <wp:positionH relativeFrom="column">
                  <wp:posOffset>3538855</wp:posOffset>
                </wp:positionH>
                <wp:positionV relativeFrom="paragraph">
                  <wp:posOffset>951865</wp:posOffset>
                </wp:positionV>
                <wp:extent cx="43180" cy="43180"/>
                <wp:effectExtent l="8890" t="11430" r="14605" b="31115"/>
                <wp:wrapNone/>
                <wp:docPr id="3" name="Блок-схема: узел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80" cy="43180"/>
                        </a:xfrm>
                        <a:prstGeom prst="flowChartConnector">
                          <a:avLst/>
                        </a:prstGeom>
                        <a:gradFill rotWithShape="0">
                          <a:gsLst>
                            <a:gs pos="0">
                              <a:srgbClr val="666666"/>
                            </a:gs>
                            <a:gs pos="50000">
                              <a:srgbClr val="000000"/>
                            </a:gs>
                            <a:gs pos="100000">
                              <a:srgbClr val="666666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узел 3" o:spid="_x0000_s1026" type="#_x0000_t120" style="position:absolute;margin-left:278.65pt;margin-top:74.95pt;width:3.4pt;height: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" fillcolor="#666" strokeweight="1pt">
                <v:fill color2="black" focus="50%" type="gradient"/>
                <v:shadow on="t" color="#7f7f7f" offset="1pt"/>
              </v:shape>
            </w:pict>
          </mc:Fallback>
        </mc:AlternateContent>
      </w:r>
      <w:r w:rsidRPr="00BC4B26">
        <w:rPr>
          <w:noProof/>
          <w:sz w:val="28"/>
          <w:szCs w:val="28"/>
          <w:lang w:eastAsia="ru-RU"/>
        </w:rPr>
        <w:drawing>
          <wp:inline distT="0" distB="0" distL="0" distR="0" wp14:anchorId="52622C07" wp14:editId="1B3FE861">
            <wp:extent cx="2514600" cy="146915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8947" cy="1471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0D5" w:rsidRPr="00BC4B26" w:rsidRDefault="00BC4B26" w:rsidP="00BC4B2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Рис.</w:t>
      </w:r>
      <w:r w:rsidR="00EA40D5" w:rsidRPr="00BC4B26">
        <w:rPr>
          <w:rFonts w:ascii="Times New Roman" w:hAnsi="Times New Roman"/>
          <w:sz w:val="28"/>
          <w:szCs w:val="28"/>
        </w:rPr>
        <w:t>1 Схема контактной сварки перекрещивающихся стержней и очертания контурных площадок: 1, 3 - между электродом и стержнем; 2 - между стрежнями.</w:t>
      </w:r>
    </w:p>
    <w:p w:rsidR="00EA40D5" w:rsidRPr="00BC4B26" w:rsidRDefault="00EA40D5" w:rsidP="00BC4B2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B26">
        <w:rPr>
          <w:rFonts w:ascii="Times New Roman" w:hAnsi="Times New Roman"/>
          <w:sz w:val="28"/>
          <w:szCs w:val="28"/>
        </w:rPr>
        <w:lastRenderedPageBreak/>
        <w:t>Схематизируя процесс контактной электросварки перекрещивающихся стержней, можно представить его как совокупность одновременно протекающих и непрерывно взаимодействующих процессов</w:t>
      </w:r>
      <w:r w:rsidR="007A1C3E">
        <w:rPr>
          <w:rFonts w:ascii="Times New Roman" w:hAnsi="Times New Roman"/>
          <w:sz w:val="28"/>
          <w:szCs w:val="28"/>
        </w:rPr>
        <w:t xml:space="preserve"> [</w:t>
      </w:r>
      <w:r w:rsidR="007A1C3E" w:rsidRPr="007A1C3E">
        <w:rPr>
          <w:rFonts w:ascii="Times New Roman" w:hAnsi="Times New Roman"/>
          <w:sz w:val="28"/>
          <w:szCs w:val="28"/>
        </w:rPr>
        <w:t>1</w:t>
      </w:r>
      <w:r w:rsidRPr="00BC4B26">
        <w:rPr>
          <w:rFonts w:ascii="Times New Roman" w:hAnsi="Times New Roman"/>
          <w:sz w:val="28"/>
          <w:szCs w:val="28"/>
        </w:rPr>
        <w:t xml:space="preserve">], основными из которых  являются: а) пластическая деформация металла в зоне сварки стержней (осадка); б) распределение тока в стержнях; в) распределение источников теплоты; г) распределение температуры. </w:t>
      </w:r>
    </w:p>
    <w:p w:rsidR="00EA40D5" w:rsidRPr="00BC4B26" w:rsidRDefault="00EA40D5" w:rsidP="00BC4B2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B26">
        <w:rPr>
          <w:rFonts w:ascii="Times New Roman" w:hAnsi="Times New Roman"/>
          <w:sz w:val="28"/>
          <w:szCs w:val="28"/>
        </w:rPr>
        <w:t>Эти процессы хорошо известны для контактной сварки перекрещивающих стальных стержней большого диаметра (более 16 мм).</w:t>
      </w:r>
    </w:p>
    <w:p w:rsidR="00EA40D5" w:rsidRPr="00BC4B26" w:rsidRDefault="00EA40D5" w:rsidP="00BC4B2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C4B26">
        <w:rPr>
          <w:rFonts w:ascii="Times New Roman" w:hAnsi="Times New Roman"/>
          <w:sz w:val="28"/>
          <w:szCs w:val="28"/>
        </w:rPr>
        <w:t xml:space="preserve">В связи с расширением области применения железобетонных конструкций в народном хозяйстве большое внимание в течение последних лет уделяется разработке рациональной технологии контактной сварки арматуры железобетона диаметром около 10мм, особенно контактной сварки металлической сетки из перекрашивающихся круглых стержней как с одинаковыми, так с и разными диаметрами. </w:t>
      </w:r>
      <w:proofErr w:type="gramEnd"/>
    </w:p>
    <w:p w:rsidR="00EA40D5" w:rsidRPr="00BC4B26" w:rsidRDefault="00EA40D5" w:rsidP="00BC4B2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B26">
        <w:rPr>
          <w:rFonts w:ascii="Times New Roman" w:hAnsi="Times New Roman"/>
          <w:sz w:val="28"/>
          <w:szCs w:val="28"/>
        </w:rPr>
        <w:t xml:space="preserve">Рассмотрим процесс </w:t>
      </w:r>
      <w:proofErr w:type="spellStart"/>
      <w:r w:rsidRPr="00BC4B26">
        <w:rPr>
          <w:rFonts w:ascii="Times New Roman" w:hAnsi="Times New Roman"/>
          <w:sz w:val="28"/>
          <w:szCs w:val="28"/>
        </w:rPr>
        <w:t>электроконтактной</w:t>
      </w:r>
      <w:proofErr w:type="spellEnd"/>
      <w:r w:rsidRPr="00BC4B26">
        <w:rPr>
          <w:rFonts w:ascii="Times New Roman" w:hAnsi="Times New Roman"/>
          <w:sz w:val="28"/>
          <w:szCs w:val="28"/>
        </w:rPr>
        <w:t xml:space="preserve"> сварки перекрещивающихся круглых стержней диаметрами 10+5 мм. </w:t>
      </w:r>
    </w:p>
    <w:p w:rsidR="00EA40D5" w:rsidRPr="00BC4B26" w:rsidRDefault="00EA40D5" w:rsidP="00BC4B2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B26">
        <w:rPr>
          <w:rFonts w:ascii="Times New Roman" w:hAnsi="Times New Roman"/>
          <w:sz w:val="28"/>
          <w:szCs w:val="28"/>
        </w:rPr>
        <w:t>Размеры и очертания контактных площадок зависят от формы и размеров свариваемых стержней и токоподводящих электродов, а также от приложенного к электродам сжимающего усилия</w:t>
      </w:r>
      <w:r w:rsidR="007A1C3E">
        <w:rPr>
          <w:rFonts w:ascii="Times New Roman" w:hAnsi="Times New Roman"/>
          <w:sz w:val="28"/>
          <w:szCs w:val="28"/>
        </w:rPr>
        <w:t xml:space="preserve"> [</w:t>
      </w:r>
      <w:r w:rsidR="007A1C3E" w:rsidRPr="007A1C3E">
        <w:rPr>
          <w:rFonts w:ascii="Times New Roman" w:hAnsi="Times New Roman"/>
          <w:sz w:val="28"/>
          <w:szCs w:val="28"/>
        </w:rPr>
        <w:t>2</w:t>
      </w:r>
      <w:r w:rsidR="007A1C3E">
        <w:rPr>
          <w:rFonts w:ascii="Times New Roman" w:hAnsi="Times New Roman"/>
          <w:sz w:val="28"/>
          <w:szCs w:val="28"/>
        </w:rPr>
        <w:t>-</w:t>
      </w:r>
      <w:r w:rsidR="007A1C3E" w:rsidRPr="007A1C3E">
        <w:rPr>
          <w:rFonts w:ascii="Times New Roman" w:hAnsi="Times New Roman"/>
          <w:sz w:val="28"/>
          <w:szCs w:val="28"/>
        </w:rPr>
        <w:t>3</w:t>
      </w:r>
      <w:r w:rsidRPr="00BC4B26">
        <w:rPr>
          <w:rFonts w:ascii="Times New Roman" w:hAnsi="Times New Roman"/>
          <w:sz w:val="28"/>
          <w:szCs w:val="28"/>
        </w:rPr>
        <w:t>]. Очертание рабочей контактной площадки между перекрещивающимися круглыми стержнями одинакового диаметра практически близко к окружности. По мере увеличения диаметра одного из перекрещивающихся стрежней, рабочая контактная площадка вытягивается вдоль образующей малого стрежня и по окружности большого стержня. Токопроводящая контактная площадка между медным электродом с плоской поверхностью и круглым стальным стержнем [68,69] располагается по полосе</w:t>
      </w:r>
      <w:r w:rsidR="00BC4B26">
        <w:rPr>
          <w:rFonts w:ascii="Times New Roman" w:hAnsi="Times New Roman"/>
          <w:sz w:val="28"/>
          <w:szCs w:val="28"/>
        </w:rPr>
        <w:t xml:space="preserve"> вдоль образующей стержня (рис</w:t>
      </w:r>
      <w:r w:rsidRPr="00BC4B26">
        <w:rPr>
          <w:rFonts w:ascii="Times New Roman" w:hAnsi="Times New Roman"/>
          <w:sz w:val="28"/>
          <w:szCs w:val="28"/>
        </w:rPr>
        <w:t>.1).</w:t>
      </w:r>
    </w:p>
    <w:p w:rsidR="00EA40D5" w:rsidRPr="00BC4B26" w:rsidRDefault="00EA40D5" w:rsidP="00BC4B2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B26">
        <w:rPr>
          <w:rFonts w:ascii="Times New Roman" w:hAnsi="Times New Roman"/>
          <w:sz w:val="28"/>
          <w:szCs w:val="28"/>
        </w:rPr>
        <w:t>Ток промышленной частоты, нагревающий стержень, распределен</w:t>
      </w:r>
      <w:r w:rsidR="007A1C3E">
        <w:rPr>
          <w:rFonts w:ascii="Times New Roman" w:hAnsi="Times New Roman"/>
          <w:sz w:val="28"/>
          <w:szCs w:val="28"/>
        </w:rPr>
        <w:t>н</w:t>
      </w:r>
      <w:r w:rsidRPr="00BC4B26">
        <w:rPr>
          <w:rFonts w:ascii="Times New Roman" w:hAnsi="Times New Roman"/>
          <w:sz w:val="28"/>
          <w:szCs w:val="28"/>
        </w:rPr>
        <w:t>ый по объему  стрежня между контактными площадками - токопроводящей и рабочей, т.е. направлен</w:t>
      </w:r>
      <w:r w:rsidR="007A1C3E">
        <w:rPr>
          <w:rFonts w:ascii="Times New Roman" w:hAnsi="Times New Roman"/>
          <w:sz w:val="28"/>
          <w:szCs w:val="28"/>
        </w:rPr>
        <w:t>н</w:t>
      </w:r>
      <w:r w:rsidRPr="00BC4B26">
        <w:rPr>
          <w:rFonts w:ascii="Times New Roman" w:hAnsi="Times New Roman"/>
          <w:sz w:val="28"/>
          <w:szCs w:val="28"/>
        </w:rPr>
        <w:t xml:space="preserve">ый параллельно диаметру стержня, в дальнейшем будем называть такой ток поперечным (по отношению к оси стержня). </w:t>
      </w:r>
    </w:p>
    <w:p w:rsidR="00EA40D5" w:rsidRPr="00BC4B26" w:rsidRDefault="00EA40D5" w:rsidP="00BC4B2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B26">
        <w:rPr>
          <w:rFonts w:ascii="Times New Roman" w:hAnsi="Times New Roman"/>
          <w:sz w:val="28"/>
          <w:szCs w:val="28"/>
        </w:rPr>
        <w:lastRenderedPageBreak/>
        <w:t xml:space="preserve">Расчет распределения поперечного тока в </w:t>
      </w:r>
      <w:proofErr w:type="gramStart"/>
      <w:r w:rsidRPr="00BC4B26">
        <w:rPr>
          <w:rFonts w:ascii="Times New Roman" w:hAnsi="Times New Roman"/>
          <w:sz w:val="28"/>
          <w:szCs w:val="28"/>
        </w:rPr>
        <w:t>круглом</w:t>
      </w:r>
      <w:proofErr w:type="gramEnd"/>
      <w:r w:rsidRPr="00BC4B26">
        <w:rPr>
          <w:rFonts w:ascii="Times New Roman" w:hAnsi="Times New Roman"/>
          <w:sz w:val="28"/>
          <w:szCs w:val="28"/>
        </w:rPr>
        <w:t xml:space="preserve">  стержня будем вести исходя  из следующих предпосылок: </w:t>
      </w:r>
    </w:p>
    <w:p w:rsidR="00EA40D5" w:rsidRPr="00BC4B26" w:rsidRDefault="00EA40D5" w:rsidP="00BC4B26">
      <w:pPr>
        <w:pStyle w:val="a3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C4B26">
        <w:rPr>
          <w:rFonts w:ascii="Times New Roman" w:hAnsi="Times New Roman"/>
          <w:sz w:val="28"/>
          <w:szCs w:val="28"/>
        </w:rPr>
        <w:t xml:space="preserve">Круглый проводящий цилиндр радиуса </w:t>
      </w:r>
      <w:proofErr w:type="spellStart"/>
      <w:r w:rsidRPr="00BC4B26">
        <w:rPr>
          <w:rFonts w:ascii="Times New Roman" w:hAnsi="Times New Roman"/>
          <w:sz w:val="28"/>
          <w:szCs w:val="28"/>
          <w:lang w:val="en-US"/>
        </w:rPr>
        <w:t>r</w:t>
      </w:r>
      <w:r w:rsidRPr="00BC4B26">
        <w:rPr>
          <w:rFonts w:ascii="Times New Roman" w:hAnsi="Times New Roman"/>
          <w:sz w:val="28"/>
          <w:szCs w:val="28"/>
          <w:vertAlign w:val="subscript"/>
          <w:lang w:val="en-US"/>
        </w:rPr>
        <w:t>o</w:t>
      </w:r>
      <w:proofErr w:type="spellEnd"/>
      <w:r w:rsidRPr="00BC4B26">
        <w:rPr>
          <w:rFonts w:ascii="Times New Roman" w:hAnsi="Times New Roman"/>
          <w:sz w:val="28"/>
          <w:szCs w:val="28"/>
        </w:rPr>
        <w:t xml:space="preserve"> (см)</w:t>
      </w:r>
      <w:r w:rsidRPr="00BC4B26">
        <w:rPr>
          <w:rFonts w:ascii="Sylfaen" w:hAnsi="Sylfaen"/>
          <w:sz w:val="28"/>
          <w:szCs w:val="28"/>
        </w:rPr>
        <w:t>,</w:t>
      </w:r>
      <w:r w:rsidRPr="00BC4B26">
        <w:rPr>
          <w:rFonts w:ascii="Times New Roman" w:hAnsi="Times New Roman"/>
          <w:sz w:val="28"/>
          <w:szCs w:val="28"/>
        </w:rPr>
        <w:t xml:space="preserve"> с осью О</w:t>
      </w:r>
      <w:proofErr w:type="gramStart"/>
      <w:r w:rsidRPr="00BC4B26">
        <w:rPr>
          <w:rFonts w:ascii="Times New Roman" w:hAnsi="Times New Roman"/>
          <w:sz w:val="28"/>
          <w:szCs w:val="28"/>
          <w:vertAlign w:val="subscript"/>
          <w:lang w:val="en-US"/>
        </w:rPr>
        <w:t>z</w:t>
      </w:r>
      <w:proofErr w:type="gramEnd"/>
      <w:r w:rsidR="00BC4B26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BC4B26">
        <w:rPr>
          <w:rFonts w:ascii="Times New Roman" w:hAnsi="Times New Roman"/>
          <w:sz w:val="28"/>
          <w:szCs w:val="28"/>
        </w:rPr>
        <w:t>ри</w:t>
      </w:r>
      <w:proofErr w:type="spellEnd"/>
      <w:r w:rsidR="00BC4B26">
        <w:rPr>
          <w:rFonts w:ascii="Times New Roman" w:hAnsi="Times New Roman"/>
          <w:sz w:val="28"/>
          <w:szCs w:val="28"/>
          <w:lang w:val="kk-KZ"/>
        </w:rPr>
        <w:t>с.</w:t>
      </w:r>
      <w:r w:rsidR="007A1C3E" w:rsidRPr="007A1C3E">
        <w:rPr>
          <w:rFonts w:ascii="Times New Roman" w:hAnsi="Times New Roman"/>
          <w:sz w:val="28"/>
          <w:szCs w:val="28"/>
        </w:rPr>
        <w:t>2</w:t>
      </w:r>
      <w:r w:rsidRPr="00BC4B26">
        <w:rPr>
          <w:rFonts w:ascii="Times New Roman" w:hAnsi="Times New Roman"/>
          <w:sz w:val="28"/>
          <w:szCs w:val="28"/>
        </w:rPr>
        <w:t xml:space="preserve">) считаем неограниченно длинным, что соответствует практическим условиям сварки стрежней арматуры.  </w:t>
      </w:r>
    </w:p>
    <w:p w:rsidR="00EA40D5" w:rsidRPr="00BC4B26" w:rsidRDefault="00EA40D5" w:rsidP="00BC4B26">
      <w:pPr>
        <w:pStyle w:val="a3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C4B26">
        <w:rPr>
          <w:rFonts w:ascii="Times New Roman" w:hAnsi="Times New Roman"/>
          <w:sz w:val="28"/>
          <w:szCs w:val="28"/>
        </w:rPr>
        <w:t xml:space="preserve">Проводимость  </w:t>
      </w:r>
      <w:r w:rsidRPr="00BC4B26">
        <w:rPr>
          <w:rFonts w:ascii="Cambria Math" w:hAnsi="Cambria Math"/>
          <w:sz w:val="28"/>
          <w:szCs w:val="28"/>
        </w:rPr>
        <w:t>𝜎</w:t>
      </w:r>
      <w:r w:rsidRPr="00BC4B26">
        <w:rPr>
          <w:rFonts w:ascii="Times New Roman" w:hAnsi="Times New Roman"/>
          <w:sz w:val="28"/>
          <w:szCs w:val="28"/>
        </w:rPr>
        <w:t xml:space="preserve"> (ом</w:t>
      </w:r>
      <w:r w:rsidRPr="00BC4B26">
        <w:rPr>
          <w:rFonts w:ascii="Times New Roman" w:hAnsi="Times New Roman"/>
          <w:sz w:val="28"/>
          <w:szCs w:val="28"/>
          <w:vertAlign w:val="superscript"/>
        </w:rPr>
        <w:t>-1</w:t>
      </w:r>
      <w:r w:rsidRPr="00BC4B26">
        <w:rPr>
          <w:rFonts w:ascii="Times New Roman" w:hAnsi="Times New Roman"/>
          <w:sz w:val="28"/>
          <w:szCs w:val="28"/>
        </w:rPr>
        <w:sym w:font="Symbol" w:char="F0D7"/>
      </w:r>
      <w:r w:rsidRPr="00BC4B26">
        <w:rPr>
          <w:rFonts w:ascii="Times New Roman" w:hAnsi="Times New Roman"/>
          <w:sz w:val="28"/>
          <w:szCs w:val="28"/>
        </w:rPr>
        <w:t>см</w:t>
      </w:r>
      <w:r w:rsidRPr="00BC4B26">
        <w:rPr>
          <w:rFonts w:ascii="Times New Roman" w:hAnsi="Times New Roman"/>
          <w:sz w:val="28"/>
          <w:szCs w:val="28"/>
          <w:vertAlign w:val="superscript"/>
        </w:rPr>
        <w:t>-1</w:t>
      </w:r>
      <w:r w:rsidRPr="00BC4B26">
        <w:rPr>
          <w:rFonts w:ascii="Times New Roman" w:hAnsi="Times New Roman"/>
          <w:sz w:val="28"/>
          <w:szCs w:val="28"/>
        </w:rPr>
        <w:t>)</w:t>
      </w:r>
      <w:r w:rsidRPr="00BC4B26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BC4B26">
        <w:rPr>
          <w:rFonts w:ascii="Times New Roman" w:hAnsi="Times New Roman"/>
          <w:sz w:val="28"/>
          <w:szCs w:val="28"/>
        </w:rPr>
        <w:t xml:space="preserve">материала полагаем постоянной во всем объеме цилиндра. Это предположение соответствует холодному стержню, т.е. состоянию в начале процесса нагрева. </w:t>
      </w:r>
    </w:p>
    <w:p w:rsidR="00EA40D5" w:rsidRPr="00BC4B26" w:rsidRDefault="00EA40D5" w:rsidP="00BC4B26">
      <w:pPr>
        <w:pStyle w:val="a3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C4B26">
        <w:rPr>
          <w:rFonts w:ascii="Times New Roman" w:hAnsi="Times New Roman"/>
          <w:sz w:val="28"/>
          <w:szCs w:val="28"/>
        </w:rPr>
        <w:t xml:space="preserve">Поперечный ток </w:t>
      </w:r>
      <w:proofErr w:type="spellStart"/>
      <w:proofErr w:type="gramStart"/>
      <w:r w:rsidRPr="00BC4B26">
        <w:rPr>
          <w:rFonts w:ascii="Times New Roman" w:hAnsi="Times New Roman"/>
          <w:sz w:val="28"/>
          <w:szCs w:val="28"/>
        </w:rPr>
        <w:t>J</w:t>
      </w:r>
      <w:proofErr w:type="gramEnd"/>
      <w:r w:rsidRPr="00BC4B26">
        <w:rPr>
          <w:rFonts w:ascii="Times New Roman" w:hAnsi="Times New Roman"/>
          <w:sz w:val="28"/>
          <w:szCs w:val="28"/>
          <w:vertAlign w:val="subscript"/>
        </w:rPr>
        <w:t>а</w:t>
      </w:r>
      <w:proofErr w:type="spellEnd"/>
      <w:r w:rsidRPr="00BC4B26">
        <w:rPr>
          <w:rFonts w:ascii="Times New Roman" w:hAnsi="Times New Roman"/>
          <w:sz w:val="28"/>
          <w:szCs w:val="28"/>
        </w:rPr>
        <w:t xml:space="preserve"> считаем постоянным, т.е. влиянием промышленной частоты тока на его распределение пренебрегаем. Это предположение подкрепляется высокими плотностями тока при контактной сварке в центральной зоне стержня между контактами. </w:t>
      </w:r>
    </w:p>
    <w:p w:rsidR="00EA40D5" w:rsidRPr="00BC4B26" w:rsidRDefault="00EA40D5" w:rsidP="00BC4B26">
      <w:pPr>
        <w:pStyle w:val="a3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C4B26">
        <w:rPr>
          <w:rFonts w:ascii="Times New Roman" w:hAnsi="Times New Roman"/>
          <w:sz w:val="28"/>
          <w:szCs w:val="28"/>
        </w:rPr>
        <w:t>Ток считаем приложенным к цилиндру через полосовые контактные площадки 1 и 2 на его боковой поверхности, центры которых расположены на оси ОУ. Размеры контактных площадок 1 и 2  полагаем неодинаковыми, а именно в направлении образующей цилиндра:  2</w:t>
      </w:r>
      <w:r w:rsidRPr="00BC4B26">
        <w:rPr>
          <w:rFonts w:ascii="Times New Roman" w:hAnsi="Times New Roman"/>
          <w:sz w:val="28"/>
          <w:szCs w:val="28"/>
          <w:lang w:val="en-US"/>
        </w:rPr>
        <w:t>Z</w:t>
      </w:r>
      <w:r w:rsidRPr="00BC4B26">
        <w:rPr>
          <w:rFonts w:ascii="Times New Roman" w:hAnsi="Times New Roman"/>
          <w:sz w:val="28"/>
          <w:szCs w:val="28"/>
          <w:vertAlign w:val="subscript"/>
        </w:rPr>
        <w:t xml:space="preserve">1 </w:t>
      </w:r>
      <w:r w:rsidRPr="00BC4B26">
        <w:rPr>
          <w:rFonts w:ascii="Times New Roman" w:hAnsi="Times New Roman"/>
          <w:sz w:val="28"/>
          <w:szCs w:val="28"/>
        </w:rPr>
        <w:t>и 2</w:t>
      </w:r>
      <w:r w:rsidRPr="00BC4B26">
        <w:rPr>
          <w:rFonts w:ascii="Times New Roman" w:hAnsi="Times New Roman"/>
          <w:sz w:val="28"/>
          <w:szCs w:val="28"/>
          <w:lang w:val="en-US"/>
        </w:rPr>
        <w:t>Z</w:t>
      </w:r>
      <w:r w:rsidRPr="00BC4B26">
        <w:rPr>
          <w:rFonts w:ascii="Times New Roman" w:hAnsi="Times New Roman"/>
          <w:sz w:val="28"/>
          <w:szCs w:val="28"/>
          <w:vertAlign w:val="subscript"/>
        </w:rPr>
        <w:t xml:space="preserve">2, </w:t>
      </w:r>
      <w:r w:rsidRPr="00BC4B26">
        <w:rPr>
          <w:rFonts w:ascii="Times New Roman" w:hAnsi="Times New Roman"/>
          <w:sz w:val="28"/>
          <w:szCs w:val="28"/>
        </w:rPr>
        <w:t>а в направлении окружности - 2</w:t>
      </w:r>
      <w:r w:rsidRPr="00BC4B26">
        <w:rPr>
          <w:rFonts w:ascii="Times New Roman" w:hAnsi="Times New Roman"/>
          <w:sz w:val="28"/>
          <w:szCs w:val="28"/>
        </w:rPr>
        <w:sym w:font="Symbol" w:char="F06A"/>
      </w:r>
      <w:r w:rsidRPr="00BC4B26">
        <w:rPr>
          <w:rFonts w:ascii="Times New Roman" w:hAnsi="Times New Roman"/>
          <w:sz w:val="28"/>
          <w:szCs w:val="28"/>
          <w:vertAlign w:val="subscript"/>
        </w:rPr>
        <w:t>1</w:t>
      </w:r>
      <w:r w:rsidRPr="00BC4B26">
        <w:rPr>
          <w:rFonts w:ascii="Times New Roman" w:hAnsi="Times New Roman"/>
          <w:sz w:val="28"/>
          <w:szCs w:val="28"/>
          <w:lang w:val="en-US"/>
        </w:rPr>
        <w:t>r</w:t>
      </w:r>
      <w:r w:rsidRPr="00BC4B26">
        <w:rPr>
          <w:rFonts w:ascii="Times New Roman" w:hAnsi="Times New Roman"/>
          <w:sz w:val="28"/>
          <w:szCs w:val="28"/>
          <w:vertAlign w:val="subscript"/>
        </w:rPr>
        <w:t>0</w:t>
      </w:r>
      <w:r w:rsidRPr="00BC4B26">
        <w:rPr>
          <w:rFonts w:ascii="Times New Roman" w:hAnsi="Times New Roman"/>
          <w:sz w:val="28"/>
          <w:szCs w:val="28"/>
        </w:rPr>
        <w:t xml:space="preserve"> и 2</w:t>
      </w:r>
      <w:r w:rsidRPr="00BC4B26">
        <w:rPr>
          <w:rFonts w:ascii="Times New Roman" w:hAnsi="Times New Roman"/>
          <w:sz w:val="28"/>
          <w:szCs w:val="28"/>
        </w:rPr>
        <w:sym w:font="Symbol" w:char="F06A"/>
      </w:r>
      <w:r w:rsidRPr="00BC4B26">
        <w:rPr>
          <w:rFonts w:ascii="Times New Roman" w:hAnsi="Times New Roman"/>
          <w:sz w:val="28"/>
          <w:szCs w:val="28"/>
          <w:vertAlign w:val="subscript"/>
        </w:rPr>
        <w:t>2</w:t>
      </w:r>
      <w:r w:rsidRPr="00BC4B26">
        <w:rPr>
          <w:rFonts w:ascii="Times New Roman" w:hAnsi="Times New Roman"/>
          <w:sz w:val="28"/>
          <w:szCs w:val="28"/>
          <w:lang w:val="en-US"/>
        </w:rPr>
        <w:t>r</w:t>
      </w:r>
      <w:r w:rsidRPr="00BC4B26">
        <w:rPr>
          <w:rFonts w:ascii="Times New Roman" w:hAnsi="Times New Roman"/>
          <w:sz w:val="28"/>
          <w:szCs w:val="28"/>
          <w:vertAlign w:val="subscript"/>
        </w:rPr>
        <w:t>0</w:t>
      </w:r>
      <w:r w:rsidRPr="00BC4B26">
        <w:rPr>
          <w:rFonts w:ascii="Times New Roman" w:hAnsi="Times New Roman"/>
          <w:sz w:val="28"/>
          <w:szCs w:val="28"/>
        </w:rPr>
        <w:t>. Такое достаточно общее предположение охватывает разнообразные, встречающиеся на практике типы очертаний контактных площадок. В действительности очертания площадок рабочего контакта более или менее округлены; если принять очертание площадок полосовым, то это исказит распределение тока преимущественно у углов прямоугольной площадки и тем более</w:t>
      </w:r>
      <w:proofErr w:type="gramStart"/>
      <w:r w:rsidRPr="00BC4B26">
        <w:rPr>
          <w:rFonts w:ascii="Times New Roman" w:hAnsi="Times New Roman"/>
          <w:sz w:val="28"/>
          <w:szCs w:val="28"/>
        </w:rPr>
        <w:t>,</w:t>
      </w:r>
      <w:proofErr w:type="gramEnd"/>
      <w:r w:rsidRPr="00BC4B26">
        <w:rPr>
          <w:rFonts w:ascii="Times New Roman" w:hAnsi="Times New Roman"/>
          <w:sz w:val="28"/>
          <w:szCs w:val="28"/>
        </w:rPr>
        <w:t xml:space="preserve"> чем очертание площадки ближе к квадратному. </w:t>
      </w:r>
    </w:p>
    <w:p w:rsidR="00EA40D5" w:rsidRPr="00BC4B26" w:rsidRDefault="00EA40D5" w:rsidP="00BC4B26">
      <w:pPr>
        <w:pStyle w:val="a3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C4B26">
        <w:rPr>
          <w:rFonts w:ascii="Times New Roman" w:hAnsi="Times New Roman"/>
          <w:sz w:val="28"/>
          <w:szCs w:val="28"/>
        </w:rPr>
        <w:t xml:space="preserve">Ток J распределен равномерно по поверхности контактных площадок 1 и 2, поэтому плотности радиального тока выразятся: </w:t>
      </w:r>
    </w:p>
    <w:p w:rsidR="00EA40D5" w:rsidRPr="00BC4B26" w:rsidRDefault="00993765" w:rsidP="00BC4B26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kk-KZ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I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φ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den>
        </m:f>
      </m:oMath>
      <w:r w:rsidR="00EA40D5" w:rsidRPr="00BC4B26">
        <w:rPr>
          <w:rFonts w:ascii="Times New Roman" w:eastAsia="Times New Roman" w:hAnsi="Times New Roman"/>
          <w:sz w:val="28"/>
          <w:szCs w:val="28"/>
        </w:rPr>
        <w:t xml:space="preserve">        и     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I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φ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den>
        </m:f>
      </m:oMath>
      <w:r w:rsidR="00BC4B26">
        <w:rPr>
          <w:rFonts w:ascii="Times New Roman" w:eastAsia="Times New Roman" w:hAnsi="Times New Roman"/>
          <w:sz w:val="28"/>
          <w:szCs w:val="28"/>
        </w:rPr>
        <w:t xml:space="preserve">  </w:t>
      </w:r>
    </w:p>
    <w:p w:rsidR="00EA40D5" w:rsidRPr="00BC4B26" w:rsidRDefault="00EA40D5" w:rsidP="00BC4B2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B26">
        <w:rPr>
          <w:rFonts w:ascii="Times New Roman" w:hAnsi="Times New Roman"/>
          <w:sz w:val="28"/>
          <w:szCs w:val="28"/>
        </w:rPr>
        <w:t xml:space="preserve">Условия распределения тока или потенциала по площади рабочего или токопроводящего контакта </w:t>
      </w:r>
      <w:proofErr w:type="gramStart"/>
      <w:r w:rsidRPr="00BC4B26">
        <w:rPr>
          <w:rFonts w:ascii="Times New Roman" w:hAnsi="Times New Roman"/>
          <w:sz w:val="28"/>
          <w:szCs w:val="28"/>
        </w:rPr>
        <w:t>трудно определимы</w:t>
      </w:r>
      <w:proofErr w:type="gramEnd"/>
      <w:r w:rsidRPr="00BC4B26">
        <w:rPr>
          <w:rFonts w:ascii="Times New Roman" w:hAnsi="Times New Roman"/>
          <w:sz w:val="28"/>
          <w:szCs w:val="28"/>
        </w:rPr>
        <w:t xml:space="preserve"> и зависят они от размеров и очертания стержней и электродов. Принятое нами простейшие предположение о постоянстве плотности тока по постоянным площадкам оправ</w:t>
      </w:r>
      <w:r w:rsidR="007A1C3E">
        <w:rPr>
          <w:rFonts w:ascii="Times New Roman" w:hAnsi="Times New Roman"/>
          <w:sz w:val="28"/>
          <w:szCs w:val="28"/>
        </w:rPr>
        <w:t xml:space="preserve">дывается еще и </w:t>
      </w:r>
      <w:r w:rsidR="007A1C3E">
        <w:rPr>
          <w:rFonts w:ascii="Times New Roman" w:hAnsi="Times New Roman"/>
          <w:sz w:val="28"/>
          <w:szCs w:val="28"/>
        </w:rPr>
        <w:lastRenderedPageBreak/>
        <w:t>тем, что повышен</w:t>
      </w:r>
      <w:r w:rsidRPr="00BC4B26">
        <w:rPr>
          <w:rFonts w:ascii="Times New Roman" w:hAnsi="Times New Roman"/>
          <w:sz w:val="28"/>
          <w:szCs w:val="28"/>
        </w:rPr>
        <w:t xml:space="preserve">ие плотности тока у краев контактной площадки в холодном массивном теле быстро выравниваются вследствие местного перегрева этой зоны током повышенной плотности. </w:t>
      </w:r>
    </w:p>
    <w:p w:rsidR="00EA40D5" w:rsidRPr="00BC4B26" w:rsidRDefault="00EA40D5" w:rsidP="00BC4B2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B26">
        <w:rPr>
          <w:rFonts w:ascii="Times New Roman" w:hAnsi="Times New Roman"/>
          <w:sz w:val="28"/>
          <w:szCs w:val="28"/>
        </w:rPr>
        <w:t>Вне контактных площадок боковую поверхность стрежня считаем изолированной</w:t>
      </w:r>
      <w:r w:rsidR="007A1C3E">
        <w:rPr>
          <w:rFonts w:ascii="Times New Roman" w:hAnsi="Times New Roman"/>
          <w:sz w:val="28"/>
          <w:szCs w:val="28"/>
        </w:rPr>
        <w:t xml:space="preserve"> [4</w:t>
      </w:r>
      <w:r w:rsidRPr="00BC4B26">
        <w:rPr>
          <w:rFonts w:ascii="Times New Roman" w:hAnsi="Times New Roman"/>
          <w:sz w:val="28"/>
          <w:szCs w:val="28"/>
        </w:rPr>
        <w:t xml:space="preserve">]. </w:t>
      </w:r>
    </w:p>
    <w:p w:rsidR="00EA40D5" w:rsidRPr="00BC4B26" w:rsidRDefault="00EA40D5" w:rsidP="00BC4B2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BC4B26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DC290ED" wp14:editId="2C3EBD13">
            <wp:extent cx="2933700" cy="265524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023" cy="266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0D5" w:rsidRPr="00BC4B26" w:rsidRDefault="00BC4B26" w:rsidP="00BC4B2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</w:t>
      </w:r>
      <w:r w:rsidR="00EA40D5" w:rsidRPr="00BC4B2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A40D5" w:rsidRPr="00BC4B26">
        <w:rPr>
          <w:rFonts w:ascii="Times New Roman" w:hAnsi="Times New Roman"/>
          <w:sz w:val="28"/>
          <w:szCs w:val="28"/>
        </w:rPr>
        <w:t>2 Схема контактных площадок в проводящем стержне</w:t>
      </w:r>
    </w:p>
    <w:p w:rsidR="00EA40D5" w:rsidRPr="00BC4B26" w:rsidRDefault="00EA40D5" w:rsidP="00BC4B2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4230B4" w:rsidRPr="007A1C3E" w:rsidRDefault="00BC4B26" w:rsidP="002D741C">
      <w:pPr>
        <w:spacing w:line="360" w:lineRule="auto"/>
        <w:ind w:firstLine="708"/>
        <w:rPr>
          <w:rFonts w:ascii="Times New Roman" w:hAnsi="Times New Roman"/>
          <w:sz w:val="28"/>
          <w:szCs w:val="28"/>
          <w:lang w:val="kk-KZ"/>
        </w:rPr>
      </w:pPr>
      <w:r w:rsidRPr="007A1C3E">
        <w:rPr>
          <w:rFonts w:ascii="Times New Roman" w:hAnsi="Times New Roman"/>
          <w:sz w:val="28"/>
          <w:szCs w:val="28"/>
          <w:lang w:val="kk-KZ"/>
        </w:rPr>
        <w:t xml:space="preserve">Список литературы: </w:t>
      </w:r>
    </w:p>
    <w:p w:rsidR="00BC4B26" w:rsidRPr="007A1C3E" w:rsidRDefault="00BC4B26" w:rsidP="007A1C3E">
      <w:pPr>
        <w:numPr>
          <w:ilvl w:val="0"/>
          <w:numId w:val="3"/>
        </w:numPr>
        <w:tabs>
          <w:tab w:val="clear" w:pos="720"/>
          <w:tab w:val="num" w:pos="0"/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A1C3E">
        <w:rPr>
          <w:rFonts w:ascii="Times New Roman" w:hAnsi="Times New Roman"/>
          <w:sz w:val="28"/>
          <w:szCs w:val="28"/>
        </w:rPr>
        <w:t>Рыкалин</w:t>
      </w:r>
      <w:proofErr w:type="spellEnd"/>
      <w:r w:rsidRPr="007A1C3E">
        <w:rPr>
          <w:rFonts w:ascii="Times New Roman" w:hAnsi="Times New Roman"/>
          <w:sz w:val="28"/>
          <w:szCs w:val="28"/>
        </w:rPr>
        <w:t xml:space="preserve"> Н.Н., </w:t>
      </w:r>
      <w:proofErr w:type="spellStart"/>
      <w:r w:rsidRPr="007A1C3E">
        <w:rPr>
          <w:rFonts w:ascii="Times New Roman" w:hAnsi="Times New Roman"/>
          <w:sz w:val="28"/>
          <w:szCs w:val="28"/>
        </w:rPr>
        <w:t>Пугин</w:t>
      </w:r>
      <w:proofErr w:type="spellEnd"/>
      <w:r w:rsidRPr="007A1C3E">
        <w:rPr>
          <w:rFonts w:ascii="Times New Roman" w:hAnsi="Times New Roman"/>
          <w:sz w:val="28"/>
          <w:szCs w:val="28"/>
        </w:rPr>
        <w:t xml:space="preserve"> А.И. Влияние поверхностного эффекта на нагрев стальных стержней при контактной стыковой сварке. /</w:t>
      </w:r>
      <w:r w:rsidR="007A1C3E" w:rsidRPr="007A1C3E">
        <w:rPr>
          <w:rFonts w:ascii="Times New Roman" w:hAnsi="Times New Roman"/>
          <w:sz w:val="28"/>
          <w:szCs w:val="28"/>
        </w:rPr>
        <w:t>Сварочное производство, №4, 199</w:t>
      </w:r>
      <w:r w:rsidRPr="007A1C3E">
        <w:rPr>
          <w:rFonts w:ascii="Times New Roman" w:hAnsi="Times New Roman"/>
          <w:sz w:val="28"/>
          <w:szCs w:val="28"/>
        </w:rPr>
        <w:t>4.</w:t>
      </w:r>
    </w:p>
    <w:p w:rsidR="007A1C3E" w:rsidRPr="007A1C3E" w:rsidRDefault="007A1C3E" w:rsidP="007A1C3E">
      <w:pPr>
        <w:numPr>
          <w:ilvl w:val="0"/>
          <w:numId w:val="3"/>
        </w:numPr>
        <w:tabs>
          <w:tab w:val="clear" w:pos="720"/>
          <w:tab w:val="num" w:pos="0"/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A1C3E">
        <w:rPr>
          <w:rFonts w:ascii="Times New Roman" w:hAnsi="Times New Roman"/>
          <w:sz w:val="28"/>
          <w:szCs w:val="28"/>
        </w:rPr>
        <w:t>Гельман</w:t>
      </w:r>
      <w:proofErr w:type="spellEnd"/>
      <w:r w:rsidRPr="007A1C3E">
        <w:rPr>
          <w:rFonts w:ascii="Times New Roman" w:hAnsi="Times New Roman"/>
          <w:sz w:val="28"/>
          <w:szCs w:val="28"/>
        </w:rPr>
        <w:t xml:space="preserve"> А.С., Павличенко В.С. Влияние активного и индуктивного сопротивления на процесс сварки оплавлением. /Сварочное производство, №4, 1961.</w:t>
      </w:r>
    </w:p>
    <w:p w:rsidR="00BC4B26" w:rsidRPr="00153066" w:rsidRDefault="007A1C3E" w:rsidP="00153066">
      <w:pPr>
        <w:numPr>
          <w:ilvl w:val="0"/>
          <w:numId w:val="3"/>
        </w:numPr>
        <w:tabs>
          <w:tab w:val="clear" w:pos="720"/>
          <w:tab w:val="num" w:pos="0"/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53066">
        <w:rPr>
          <w:rFonts w:ascii="Times New Roman" w:hAnsi="Times New Roman"/>
          <w:sz w:val="28"/>
          <w:szCs w:val="28"/>
        </w:rPr>
        <w:t>Шаламберидзе</w:t>
      </w:r>
      <w:proofErr w:type="spellEnd"/>
      <w:r w:rsidRPr="00153066">
        <w:rPr>
          <w:rFonts w:ascii="Times New Roman" w:hAnsi="Times New Roman"/>
          <w:sz w:val="28"/>
          <w:szCs w:val="28"/>
        </w:rPr>
        <w:t xml:space="preserve"> М.Ш., </w:t>
      </w:r>
      <w:proofErr w:type="spellStart"/>
      <w:r w:rsidRPr="00153066">
        <w:rPr>
          <w:rFonts w:ascii="Times New Roman" w:hAnsi="Times New Roman"/>
          <w:sz w:val="28"/>
          <w:szCs w:val="28"/>
        </w:rPr>
        <w:t>Хвадагиани</w:t>
      </w:r>
      <w:proofErr w:type="spellEnd"/>
      <w:r w:rsidRPr="00153066">
        <w:rPr>
          <w:rFonts w:ascii="Times New Roman" w:hAnsi="Times New Roman"/>
          <w:sz w:val="28"/>
          <w:szCs w:val="28"/>
        </w:rPr>
        <w:t xml:space="preserve"> А.И., </w:t>
      </w:r>
      <w:proofErr w:type="spellStart"/>
      <w:r w:rsidRPr="00153066">
        <w:rPr>
          <w:rFonts w:ascii="Times New Roman" w:hAnsi="Times New Roman"/>
          <w:sz w:val="28"/>
          <w:szCs w:val="28"/>
        </w:rPr>
        <w:t>Цкалобадзе</w:t>
      </w:r>
      <w:proofErr w:type="spellEnd"/>
      <w:r w:rsidRPr="00153066">
        <w:rPr>
          <w:rFonts w:ascii="Times New Roman" w:hAnsi="Times New Roman"/>
          <w:sz w:val="28"/>
          <w:szCs w:val="28"/>
        </w:rPr>
        <w:t xml:space="preserve"> А.П., </w:t>
      </w:r>
      <w:proofErr w:type="spellStart"/>
      <w:r w:rsidRPr="00153066">
        <w:rPr>
          <w:rFonts w:ascii="Times New Roman" w:hAnsi="Times New Roman"/>
          <w:sz w:val="28"/>
          <w:szCs w:val="28"/>
        </w:rPr>
        <w:t>Сахвадзе</w:t>
      </w:r>
      <w:proofErr w:type="spellEnd"/>
      <w:r w:rsidRPr="00153066">
        <w:rPr>
          <w:rFonts w:ascii="Times New Roman" w:hAnsi="Times New Roman"/>
          <w:sz w:val="28"/>
          <w:szCs w:val="28"/>
        </w:rPr>
        <w:t xml:space="preserve"> Д.В. Способ изготовления электродов для </w:t>
      </w:r>
      <w:proofErr w:type="spellStart"/>
      <w:r w:rsidRPr="00153066">
        <w:rPr>
          <w:rFonts w:ascii="Times New Roman" w:hAnsi="Times New Roman"/>
          <w:sz w:val="28"/>
          <w:szCs w:val="28"/>
        </w:rPr>
        <w:t>электроконтактной</w:t>
      </w:r>
      <w:proofErr w:type="spellEnd"/>
      <w:r w:rsidRPr="00153066">
        <w:rPr>
          <w:rFonts w:ascii="Times New Roman" w:hAnsi="Times New Roman"/>
          <w:sz w:val="28"/>
          <w:szCs w:val="28"/>
        </w:rPr>
        <w:t xml:space="preserve"> точечной сварки. Авт. свидетельство СССР №1660902, Б23КМ130. Приоритет изобретения 6 июля </w:t>
      </w:r>
      <w:smartTag w:uri="urn:schemas-microsoft-com:office:smarttags" w:element="metricconverter">
        <w:smartTagPr>
          <w:attr w:name="ProductID" w:val="1989 г"/>
        </w:smartTagPr>
        <w:r w:rsidRPr="00153066">
          <w:rPr>
            <w:rFonts w:ascii="Times New Roman" w:hAnsi="Times New Roman"/>
            <w:sz w:val="28"/>
            <w:szCs w:val="28"/>
          </w:rPr>
          <w:t>1989 г</w:t>
        </w:r>
      </w:smartTag>
      <w:r w:rsidRPr="00153066">
        <w:rPr>
          <w:rFonts w:ascii="Times New Roman" w:hAnsi="Times New Roman"/>
          <w:sz w:val="28"/>
          <w:szCs w:val="28"/>
        </w:rPr>
        <w:t>. 0707.91. Бюллетень №25.</w:t>
      </w:r>
    </w:p>
    <w:sectPr w:rsidR="00BC4B26" w:rsidRPr="00153066" w:rsidSect="00D9002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32A47"/>
    <w:multiLevelType w:val="hybridMultilevel"/>
    <w:tmpl w:val="AAE8395C"/>
    <w:lvl w:ilvl="0" w:tplc="70167F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1E11A30"/>
    <w:multiLevelType w:val="hybridMultilevel"/>
    <w:tmpl w:val="108A04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7F574A"/>
    <w:multiLevelType w:val="multilevel"/>
    <w:tmpl w:val="3A4824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20" w:hanging="48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3">
    <w:nsid w:val="537750A9"/>
    <w:multiLevelType w:val="hybridMultilevel"/>
    <w:tmpl w:val="EF448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BA5"/>
    <w:rsid w:val="00053DB4"/>
    <w:rsid w:val="000836D4"/>
    <w:rsid w:val="00153066"/>
    <w:rsid w:val="002D741C"/>
    <w:rsid w:val="004230B4"/>
    <w:rsid w:val="00701BA5"/>
    <w:rsid w:val="007A1C3E"/>
    <w:rsid w:val="00993765"/>
    <w:rsid w:val="00BC4B26"/>
    <w:rsid w:val="00D4222A"/>
    <w:rsid w:val="00D90023"/>
    <w:rsid w:val="00EA4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0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40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A4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40D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0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40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A4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40D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849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6</cp:revision>
  <dcterms:created xsi:type="dcterms:W3CDTF">2018-02-06T03:39:00Z</dcterms:created>
  <dcterms:modified xsi:type="dcterms:W3CDTF">2019-04-26T07:11:00Z</dcterms:modified>
</cp:coreProperties>
</file>