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00090" w:rsidRPr="00900090" w:rsidTr="00C24C92">
        <w:tc>
          <w:tcPr>
            <w:tcW w:w="9345" w:type="dxa"/>
            <w:gridSpan w:val="2"/>
          </w:tcPr>
          <w:p w:rsidR="00900090" w:rsidRPr="00900090" w:rsidRDefault="00900090" w:rsidP="00900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090">
              <w:rPr>
                <w:rFonts w:ascii="Times New Roman" w:hAnsi="Times New Roman" w:cs="Times New Roman"/>
                <w:sz w:val="28"/>
                <w:szCs w:val="28"/>
              </w:rPr>
              <w:t>Анкета участника</w:t>
            </w:r>
          </w:p>
        </w:tc>
      </w:tr>
      <w:tr w:rsidR="00900090" w:rsidRPr="00900090" w:rsidTr="00900090">
        <w:tc>
          <w:tcPr>
            <w:tcW w:w="4672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4673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Еськова Анастасия Петровна</w:t>
            </w:r>
          </w:p>
        </w:tc>
      </w:tr>
      <w:tr w:rsidR="00900090" w:rsidRPr="00900090" w:rsidTr="00900090">
        <w:tc>
          <w:tcPr>
            <w:tcW w:w="4672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4673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0090" w:rsidRPr="00900090" w:rsidTr="00900090">
        <w:tc>
          <w:tcPr>
            <w:tcW w:w="4672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Орловский государственный университет имени И.С. Тургенева, 3 курс</w:t>
            </w:r>
          </w:p>
        </w:tc>
      </w:tr>
      <w:tr w:rsidR="00900090" w:rsidRPr="00900090" w:rsidTr="00900090">
        <w:tc>
          <w:tcPr>
            <w:tcW w:w="4672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673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8-953-477-48-86</w:t>
            </w:r>
          </w:p>
        </w:tc>
      </w:tr>
      <w:tr w:rsidR="00900090" w:rsidRPr="00900090" w:rsidTr="00900090">
        <w:tc>
          <w:tcPr>
            <w:tcW w:w="4672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673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miss.eskova2016@mail.ru</w:t>
            </w:r>
          </w:p>
        </w:tc>
      </w:tr>
      <w:tr w:rsidR="00900090" w:rsidRPr="00900090" w:rsidTr="00900090">
        <w:tc>
          <w:tcPr>
            <w:tcW w:w="4672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673" w:type="dxa"/>
          </w:tcPr>
          <w:p w:rsidR="00900090" w:rsidRPr="00900090" w:rsidRDefault="00021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C46">
              <w:rPr>
                <w:rFonts w:ascii="Times New Roman" w:hAnsi="Times New Roman" w:cs="Times New Roman"/>
                <w:sz w:val="28"/>
                <w:szCs w:val="28"/>
              </w:rPr>
              <w:t>Межбюджетные отношения в Российской Федерации: понятие, принципы и перспективы развития</w:t>
            </w:r>
          </w:p>
        </w:tc>
      </w:tr>
      <w:tr w:rsidR="00900090" w:rsidRPr="00900090" w:rsidTr="00900090">
        <w:tc>
          <w:tcPr>
            <w:tcW w:w="4672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673" w:type="dxa"/>
          </w:tcPr>
          <w:p w:rsidR="00900090" w:rsidRPr="00900090" w:rsidRDefault="00021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00090" w:rsidRPr="00900090" w:rsidTr="00900090">
        <w:tc>
          <w:tcPr>
            <w:tcW w:w="4672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4673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090" w:rsidRPr="00900090" w:rsidTr="00900090">
        <w:tc>
          <w:tcPr>
            <w:tcW w:w="4672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4673" w:type="dxa"/>
          </w:tcPr>
          <w:p w:rsidR="00900090" w:rsidRPr="00900090" w:rsidRDefault="00900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302020, г. Орел,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Наугорское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шоссе, 29 Б</w:t>
            </w:r>
          </w:p>
        </w:tc>
      </w:tr>
    </w:tbl>
    <w:p w:rsidR="00045670" w:rsidRDefault="00045670">
      <w:bookmarkStart w:id="0" w:name="_GoBack"/>
      <w:bookmarkEnd w:id="0"/>
    </w:p>
    <w:sectPr w:rsidR="00045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6BE"/>
    <w:rsid w:val="00021C46"/>
    <w:rsid w:val="00045670"/>
    <w:rsid w:val="004306BE"/>
    <w:rsid w:val="0090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CD67F-9481-4020-8E64-DA0F02A8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2019-03-25T17:06:00Z</dcterms:created>
  <dcterms:modified xsi:type="dcterms:W3CDTF">2019-03-25T17:56:00Z</dcterms:modified>
</cp:coreProperties>
</file>