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80"/>
      </w:tblGrid>
      <w:tr w:rsidR="00774222" w:rsidTr="00774222">
        <w:tc>
          <w:tcPr>
            <w:tcW w:w="6380" w:type="dxa"/>
          </w:tcPr>
          <w:p w:rsidR="00774222" w:rsidRDefault="00774222" w:rsidP="00774222">
            <w:r>
              <w:t>Анкета автора</w:t>
            </w:r>
          </w:p>
        </w:tc>
      </w:tr>
      <w:tr w:rsidR="00774222" w:rsidTr="00774222">
        <w:tc>
          <w:tcPr>
            <w:tcW w:w="6380" w:type="dxa"/>
          </w:tcPr>
          <w:p w:rsidR="00774222" w:rsidRDefault="00465375" w:rsidP="00774222">
            <w:r>
              <w:t>Токарев Виталий Александрович</w:t>
            </w:r>
          </w:p>
        </w:tc>
      </w:tr>
      <w:tr w:rsidR="00774222" w:rsidTr="00774222">
        <w:tc>
          <w:tcPr>
            <w:tcW w:w="6380" w:type="dxa"/>
          </w:tcPr>
          <w:p w:rsidR="00774222" w:rsidRDefault="00774222" w:rsidP="00774222">
            <w:r>
              <w:t>Магистрант 2 курса</w:t>
            </w:r>
          </w:p>
        </w:tc>
      </w:tr>
      <w:tr w:rsidR="00774222" w:rsidTr="00774222">
        <w:tc>
          <w:tcPr>
            <w:tcW w:w="6380" w:type="dxa"/>
          </w:tcPr>
          <w:p w:rsidR="00774222" w:rsidRDefault="00774222" w:rsidP="00774222">
            <w:r>
              <w:t>Омская Юридическая академия</w:t>
            </w:r>
          </w:p>
        </w:tc>
      </w:tr>
      <w:tr w:rsidR="00774222" w:rsidTr="00774222">
        <w:tc>
          <w:tcPr>
            <w:tcW w:w="6380" w:type="dxa"/>
          </w:tcPr>
          <w:p w:rsidR="00774222" w:rsidRPr="00465375" w:rsidRDefault="00465375" w:rsidP="00774222">
            <w:r w:rsidRPr="00465375">
              <w:t>tokarev-va-2019@mail.ru</w:t>
            </w:r>
          </w:p>
        </w:tc>
      </w:tr>
      <w:tr w:rsidR="00774222" w:rsidTr="00774222">
        <w:tc>
          <w:tcPr>
            <w:tcW w:w="6380" w:type="dxa"/>
          </w:tcPr>
          <w:p w:rsidR="00774222" w:rsidRDefault="00465375" w:rsidP="00774222">
            <w:r w:rsidRPr="00465375">
              <w:t>Уголовно-правовые нормы о посягательстве на жизнь представителя власти по российскому и белорусскому законодательству</w:t>
            </w:r>
          </w:p>
        </w:tc>
      </w:tr>
      <w:tr w:rsidR="00774222" w:rsidTr="00774222">
        <w:tc>
          <w:tcPr>
            <w:tcW w:w="6380" w:type="dxa"/>
          </w:tcPr>
          <w:p w:rsidR="00774222" w:rsidRPr="00774222" w:rsidRDefault="00465375" w:rsidP="00774222">
            <w:r>
              <w:t>5</w:t>
            </w:r>
            <w:bookmarkStart w:id="0" w:name="_GoBack"/>
            <w:bookmarkEnd w:id="0"/>
            <w:r>
              <w:t xml:space="preserve"> страниц</w:t>
            </w:r>
          </w:p>
        </w:tc>
      </w:tr>
      <w:tr w:rsidR="00774222" w:rsidTr="00774222">
        <w:tc>
          <w:tcPr>
            <w:tcW w:w="6380" w:type="dxa"/>
          </w:tcPr>
          <w:p w:rsidR="00774222" w:rsidRPr="00774222" w:rsidRDefault="00774222" w:rsidP="00774222">
            <w:r>
              <w:t>Уголовное право</w:t>
            </w:r>
          </w:p>
        </w:tc>
      </w:tr>
    </w:tbl>
    <w:p w:rsidR="00856CEF" w:rsidRDefault="00856CEF" w:rsidP="00774222"/>
    <w:sectPr w:rsidR="00856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22"/>
    <w:rsid w:val="00465375"/>
    <w:rsid w:val="00774222"/>
    <w:rsid w:val="00856CEF"/>
    <w:rsid w:val="00A8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2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2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2019-05-25T18:40:00Z</dcterms:created>
  <dcterms:modified xsi:type="dcterms:W3CDTF">2019-05-25T18:40:00Z</dcterms:modified>
</cp:coreProperties>
</file>