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30" w:type="pct"/>
        <w:tblInd w:w="50" w:type="dxa"/>
        <w:shd w:val="clear" w:color="auto" w:fill="7F7F7F"/>
        <w:tblLayout w:type="fixed"/>
        <w:tblLook w:val="04A0" w:firstRow="1" w:lastRow="0" w:firstColumn="1" w:lastColumn="0" w:noHBand="0" w:noVBand="1"/>
      </w:tblPr>
      <w:tblGrid>
        <w:gridCol w:w="5645"/>
        <w:gridCol w:w="1189"/>
        <w:gridCol w:w="1190"/>
        <w:gridCol w:w="1190"/>
      </w:tblGrid>
      <w:tr w:rsidR="0042478D" w:rsidRPr="0042478D" w:rsidTr="0042478D">
        <w:tc>
          <w:tcPr>
            <w:tcW w:w="5000" w:type="pct"/>
            <w:gridSpan w:val="4"/>
            <w:shd w:val="clear" w:color="auto" w:fill="9CC2E5"/>
          </w:tcPr>
          <w:p w:rsidR="0042478D" w:rsidRPr="0042478D" w:rsidRDefault="0042478D" w:rsidP="0042478D">
            <w:pPr>
              <w:spacing w:line="240" w:lineRule="auto"/>
              <w:ind w:firstLine="0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b/>
                <w:szCs w:val="28"/>
                <w:lang w:eastAsia="ru-RU"/>
              </w:rPr>
              <w:t>АНКЕТА АВТОРА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Авт.1</w:t>
            </w: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Авт.2</w:t>
            </w:r>
          </w:p>
        </w:tc>
        <w:tc>
          <w:tcPr>
            <w:tcW w:w="646" w:type="pct"/>
            <w:tcBorders>
              <w:left w:val="single" w:sz="4" w:space="0" w:color="auto"/>
            </w:tcBorders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Авт.3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Фамилия, имя, отчество (полностью)</w:t>
            </w:r>
          </w:p>
        </w:tc>
        <w:tc>
          <w:tcPr>
            <w:tcW w:w="1937" w:type="pct"/>
            <w:gridSpan w:val="3"/>
          </w:tcPr>
          <w:p w:rsidR="0042478D" w:rsidRPr="0042478D" w:rsidRDefault="0042478D" w:rsidP="00F850FC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Тимофеев Андрей Николаевич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Уч. Звание, уч. степень</w:t>
            </w:r>
          </w:p>
        </w:tc>
        <w:tc>
          <w:tcPr>
            <w:tcW w:w="1937" w:type="pct"/>
            <w:gridSpan w:val="3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К.б.н.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Место учебы или работы, должность или курс</w:t>
            </w:r>
          </w:p>
        </w:tc>
        <w:tc>
          <w:tcPr>
            <w:tcW w:w="1937" w:type="pct"/>
            <w:gridSpan w:val="3"/>
            <w:tcBorders>
              <w:bottom w:val="single" w:sz="4" w:space="0" w:color="auto"/>
            </w:tcBorders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МБОУ Лицей № 6, г. Воронеж, учитель биологии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Контактный телефон</w:t>
            </w:r>
          </w:p>
        </w:tc>
        <w:tc>
          <w:tcPr>
            <w:tcW w:w="1937" w:type="pct"/>
            <w:gridSpan w:val="3"/>
            <w:tcBorders>
              <w:top w:val="single" w:sz="4" w:space="0" w:color="auto"/>
            </w:tcBorders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89507709236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E-</w:t>
            </w:r>
            <w:proofErr w:type="spellStart"/>
            <w:r w:rsidRPr="0042478D">
              <w:rPr>
                <w:rFonts w:eastAsia="Times New Roman" w:cs="Times New Roman"/>
                <w:szCs w:val="28"/>
                <w:lang w:eastAsia="ru-RU"/>
              </w:rPr>
              <w:t>mail</w:t>
            </w:r>
            <w:proofErr w:type="spellEnd"/>
          </w:p>
        </w:tc>
        <w:tc>
          <w:tcPr>
            <w:tcW w:w="1937" w:type="pct"/>
            <w:gridSpan w:val="3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val="en-US" w:eastAsia="ru-RU"/>
              </w:rPr>
            </w:pPr>
            <w:r>
              <w:rPr>
                <w:rFonts w:eastAsia="Times New Roman" w:cs="Times New Roman"/>
                <w:szCs w:val="28"/>
                <w:lang w:val="en-US" w:eastAsia="ru-RU"/>
              </w:rPr>
              <w:t>www72@bk.ru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Тема статьи</w:t>
            </w:r>
          </w:p>
        </w:tc>
        <w:tc>
          <w:tcPr>
            <w:tcW w:w="1937" w:type="pct"/>
            <w:gridSpan w:val="3"/>
          </w:tcPr>
          <w:p w:rsidR="0042478D" w:rsidRPr="0042478D" w:rsidRDefault="00F2529F" w:rsidP="00EB045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F2529F">
              <w:rPr>
                <w:rFonts w:eastAsia="Times New Roman" w:cs="Times New Roman"/>
                <w:sz w:val="22"/>
                <w:lang w:eastAsia="ru-RU"/>
              </w:rPr>
              <w:t>ПРОГРАММА ШКОЛЬНОГО ЭЛЕКТИВНОГО КУРСА ПО ЭКОЛОГИИ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Количество страниц статьи</w:t>
            </w:r>
          </w:p>
        </w:tc>
        <w:tc>
          <w:tcPr>
            <w:tcW w:w="1937" w:type="pct"/>
            <w:gridSpan w:val="3"/>
          </w:tcPr>
          <w:p w:rsidR="006C52A7" w:rsidRPr="00901818" w:rsidRDefault="00F2529F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7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Раздел / Секция</w:t>
            </w:r>
          </w:p>
        </w:tc>
        <w:tc>
          <w:tcPr>
            <w:tcW w:w="1937" w:type="pct"/>
            <w:gridSpan w:val="3"/>
          </w:tcPr>
          <w:p w:rsidR="0042478D" w:rsidRPr="0042478D" w:rsidRDefault="0042478D" w:rsidP="00800236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 xml:space="preserve">Публикация в </w:t>
            </w:r>
            <w:r>
              <w:rPr>
                <w:rFonts w:eastAsia="Times New Roman" w:cs="Times New Roman"/>
                <w:szCs w:val="28"/>
                <w:lang w:eastAsia="ru-RU"/>
              </w:rPr>
              <w:t>«</w:t>
            </w:r>
            <w:r w:rsidR="00800236" w:rsidRPr="00800236">
              <w:rPr>
                <w:rFonts w:eastAsia="Times New Roman" w:cs="Times New Roman"/>
                <w:szCs w:val="28"/>
                <w:lang w:eastAsia="ru-RU"/>
              </w:rPr>
              <w:t>Инновационные подходы в отраслях и сферах</w:t>
            </w:r>
            <w:r>
              <w:rPr>
                <w:rFonts w:eastAsia="Times New Roman" w:cs="Times New Roman"/>
                <w:szCs w:val="28"/>
                <w:lang w:eastAsia="ru-RU"/>
              </w:rPr>
              <w:t>».</w:t>
            </w:r>
          </w:p>
        </w:tc>
      </w:tr>
      <w:tr w:rsidR="0042478D" w:rsidRPr="0042478D" w:rsidTr="0042478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2478D">
              <w:rPr>
                <w:rFonts w:eastAsia="Times New Roman" w:cs="Times New Roman"/>
                <w:szCs w:val="28"/>
                <w:lang w:eastAsia="ru-RU"/>
              </w:rPr>
              <w:t>Адрес автора (Индекс, город, улица, дом, квартира/офис)</w:t>
            </w:r>
          </w:p>
        </w:tc>
        <w:tc>
          <w:tcPr>
            <w:tcW w:w="1937" w:type="pct"/>
            <w:gridSpan w:val="3"/>
          </w:tcPr>
          <w:p w:rsidR="0042478D" w:rsidRPr="0042478D" w:rsidRDefault="0042478D" w:rsidP="0042478D">
            <w:pPr>
              <w:spacing w:line="240" w:lineRule="auto"/>
              <w:ind w:firstLine="0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394071, Воронеж, ул. 20 лет Октября, д. 36, кв. 28.</w:t>
            </w:r>
          </w:p>
        </w:tc>
      </w:tr>
    </w:tbl>
    <w:p w:rsidR="00A2152E" w:rsidRDefault="00F2529F">
      <w:bookmarkStart w:id="0" w:name="_GoBack"/>
      <w:bookmarkEnd w:id="0"/>
    </w:p>
    <w:sectPr w:rsidR="00A215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78D"/>
    <w:rsid w:val="00065759"/>
    <w:rsid w:val="003323D6"/>
    <w:rsid w:val="00403D92"/>
    <w:rsid w:val="0042478D"/>
    <w:rsid w:val="004C7FA0"/>
    <w:rsid w:val="005F56C7"/>
    <w:rsid w:val="00667039"/>
    <w:rsid w:val="006C52A7"/>
    <w:rsid w:val="0074720A"/>
    <w:rsid w:val="00800236"/>
    <w:rsid w:val="008C45C5"/>
    <w:rsid w:val="008E5C73"/>
    <w:rsid w:val="00901818"/>
    <w:rsid w:val="009339C9"/>
    <w:rsid w:val="009A4409"/>
    <w:rsid w:val="009E66CA"/>
    <w:rsid w:val="00A00E85"/>
    <w:rsid w:val="00A01177"/>
    <w:rsid w:val="00A05703"/>
    <w:rsid w:val="00B945E4"/>
    <w:rsid w:val="00C40F1F"/>
    <w:rsid w:val="00C54E35"/>
    <w:rsid w:val="00DC7793"/>
    <w:rsid w:val="00EB045A"/>
    <w:rsid w:val="00F2529F"/>
    <w:rsid w:val="00F85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1FC2DD-F3F4-435C-9232-35F7242A3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2019-07-16T17:37:00Z</dcterms:created>
  <dcterms:modified xsi:type="dcterms:W3CDTF">2019-10-25T20:54:00Z</dcterms:modified>
</cp:coreProperties>
</file>