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6"/>
        <w:gridCol w:w="6409"/>
      </w:tblGrid>
      <w:tr w:rsidR="009B7D4B" w:rsidRPr="00E539E5" w:rsidTr="009B7D4B">
        <w:tc>
          <w:tcPr>
            <w:tcW w:w="2936" w:type="dxa"/>
          </w:tcPr>
          <w:p w:rsidR="009B7D4B" w:rsidRPr="00E539E5" w:rsidRDefault="009B7D4B" w:rsidP="00B2556B">
            <w:pPr>
              <w:jc w:val="both"/>
              <w:rPr>
                <w:sz w:val="28"/>
                <w:szCs w:val="28"/>
              </w:rPr>
            </w:pPr>
            <w:r w:rsidRPr="00E539E5">
              <w:rPr>
                <w:sz w:val="28"/>
                <w:szCs w:val="28"/>
              </w:rPr>
              <w:t xml:space="preserve">Фамилия </w:t>
            </w:r>
          </w:p>
        </w:tc>
        <w:tc>
          <w:tcPr>
            <w:tcW w:w="6409" w:type="dxa"/>
          </w:tcPr>
          <w:p w:rsidR="009B7D4B" w:rsidRPr="00E539E5" w:rsidRDefault="009B7D4B" w:rsidP="00B255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Климович</w:t>
            </w:r>
          </w:p>
        </w:tc>
      </w:tr>
      <w:tr w:rsidR="009B7D4B" w:rsidRPr="00E539E5" w:rsidTr="009B7D4B">
        <w:tc>
          <w:tcPr>
            <w:tcW w:w="2936" w:type="dxa"/>
          </w:tcPr>
          <w:p w:rsidR="009B7D4B" w:rsidRPr="00E539E5" w:rsidRDefault="009B7D4B" w:rsidP="00B2556B">
            <w:pPr>
              <w:jc w:val="both"/>
              <w:rPr>
                <w:sz w:val="28"/>
                <w:szCs w:val="28"/>
              </w:rPr>
            </w:pPr>
            <w:r w:rsidRPr="00E539E5">
              <w:rPr>
                <w:sz w:val="28"/>
                <w:szCs w:val="28"/>
              </w:rPr>
              <w:t xml:space="preserve">Имя </w:t>
            </w:r>
          </w:p>
        </w:tc>
        <w:tc>
          <w:tcPr>
            <w:tcW w:w="6409" w:type="dxa"/>
          </w:tcPr>
          <w:p w:rsidR="009B7D4B" w:rsidRPr="00E539E5" w:rsidRDefault="009B7D4B" w:rsidP="00B255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Мария</w:t>
            </w:r>
          </w:p>
        </w:tc>
      </w:tr>
      <w:tr w:rsidR="009B7D4B" w:rsidRPr="00E539E5" w:rsidTr="009B7D4B">
        <w:tc>
          <w:tcPr>
            <w:tcW w:w="2936" w:type="dxa"/>
          </w:tcPr>
          <w:p w:rsidR="009B7D4B" w:rsidRPr="00E539E5" w:rsidRDefault="009B7D4B" w:rsidP="00B2556B">
            <w:pPr>
              <w:jc w:val="both"/>
              <w:rPr>
                <w:sz w:val="28"/>
                <w:szCs w:val="28"/>
              </w:rPr>
            </w:pPr>
            <w:r w:rsidRPr="00E539E5">
              <w:rPr>
                <w:sz w:val="28"/>
                <w:szCs w:val="28"/>
              </w:rPr>
              <w:t>Отчество</w:t>
            </w:r>
          </w:p>
        </w:tc>
        <w:tc>
          <w:tcPr>
            <w:tcW w:w="6409" w:type="dxa"/>
          </w:tcPr>
          <w:p w:rsidR="009B7D4B" w:rsidRPr="00E539E5" w:rsidRDefault="009B7D4B" w:rsidP="00B255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Александровна</w:t>
            </w:r>
          </w:p>
        </w:tc>
      </w:tr>
      <w:tr w:rsidR="009B7D4B" w:rsidRPr="00E539E5" w:rsidTr="009B7D4B">
        <w:tc>
          <w:tcPr>
            <w:tcW w:w="2936" w:type="dxa"/>
          </w:tcPr>
          <w:p w:rsidR="009B7D4B" w:rsidRPr="00E539E5" w:rsidRDefault="00275372" w:rsidP="00B255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Уч. Звание, уч. Степень </w:t>
            </w:r>
          </w:p>
        </w:tc>
        <w:tc>
          <w:tcPr>
            <w:tcW w:w="6409" w:type="dxa"/>
          </w:tcPr>
          <w:p w:rsidR="009B7D4B" w:rsidRPr="00E539E5" w:rsidRDefault="009B7D4B" w:rsidP="009B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Аспирант, дневная форма </w:t>
            </w:r>
          </w:p>
        </w:tc>
      </w:tr>
      <w:tr w:rsidR="009B7D4B" w:rsidRPr="00E539E5" w:rsidTr="009B7D4B">
        <w:tc>
          <w:tcPr>
            <w:tcW w:w="2936" w:type="dxa"/>
          </w:tcPr>
          <w:p w:rsidR="009B7D4B" w:rsidRPr="00275372" w:rsidRDefault="00275372" w:rsidP="00B255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учебы, курс</w:t>
            </w:r>
          </w:p>
        </w:tc>
        <w:tc>
          <w:tcPr>
            <w:tcW w:w="6409" w:type="dxa"/>
          </w:tcPr>
          <w:p w:rsidR="009B7D4B" w:rsidRPr="00E539E5" w:rsidRDefault="009B7D4B" w:rsidP="00B2556B">
            <w:pPr>
              <w:jc w:val="both"/>
              <w:rPr>
                <w:sz w:val="28"/>
                <w:szCs w:val="28"/>
              </w:rPr>
            </w:pPr>
            <w:r w:rsidRPr="009B7D4B">
              <w:rPr>
                <w:sz w:val="28"/>
                <w:szCs w:val="28"/>
              </w:rPr>
              <w:t>федеральное государственное автономное образовательное учреждение высшего образования «Национальный исследовательский Томский политехнический университет», Томск, Россия</w:t>
            </w:r>
            <w:r>
              <w:rPr>
                <w:sz w:val="28"/>
                <w:szCs w:val="28"/>
              </w:rPr>
              <w:t>, 2 курс</w:t>
            </w:r>
          </w:p>
        </w:tc>
      </w:tr>
      <w:tr w:rsidR="009B7D4B" w:rsidRPr="00E539E5" w:rsidTr="009B7D4B">
        <w:tc>
          <w:tcPr>
            <w:tcW w:w="2936" w:type="dxa"/>
          </w:tcPr>
          <w:p w:rsidR="009B7D4B" w:rsidRPr="00E539E5" w:rsidRDefault="009B7D4B" w:rsidP="009B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Контактный телефон</w:t>
            </w:r>
          </w:p>
        </w:tc>
        <w:tc>
          <w:tcPr>
            <w:tcW w:w="6409" w:type="dxa"/>
            <w:vAlign w:val="center"/>
          </w:tcPr>
          <w:p w:rsidR="009B7D4B" w:rsidRPr="009B7D4B" w:rsidRDefault="009B7D4B" w:rsidP="009B7D4B">
            <w:pPr>
              <w:spacing w:after="360"/>
              <w:rPr>
                <w:sz w:val="28"/>
                <w:szCs w:val="28"/>
              </w:rPr>
            </w:pPr>
            <w:r w:rsidRPr="009B7D4B">
              <w:rPr>
                <w:sz w:val="28"/>
                <w:szCs w:val="28"/>
              </w:rPr>
              <w:t>+7 913 117 13 40</w:t>
            </w:r>
          </w:p>
        </w:tc>
      </w:tr>
      <w:tr w:rsidR="009B7D4B" w:rsidRPr="00E539E5" w:rsidTr="00317F90">
        <w:tc>
          <w:tcPr>
            <w:tcW w:w="2936" w:type="dxa"/>
            <w:vAlign w:val="center"/>
          </w:tcPr>
          <w:p w:rsidR="009B7D4B" w:rsidRPr="009B7D4B" w:rsidRDefault="009B7D4B" w:rsidP="009B7D4B">
            <w:pPr>
              <w:spacing w:after="360"/>
              <w:rPr>
                <w:sz w:val="28"/>
                <w:szCs w:val="28"/>
              </w:rPr>
            </w:pPr>
            <w:r w:rsidRPr="009B7D4B">
              <w:rPr>
                <w:sz w:val="28"/>
                <w:szCs w:val="28"/>
              </w:rPr>
              <w:t>Адрес электронной почты</w:t>
            </w:r>
          </w:p>
        </w:tc>
        <w:tc>
          <w:tcPr>
            <w:tcW w:w="6409" w:type="dxa"/>
            <w:vAlign w:val="center"/>
          </w:tcPr>
          <w:p w:rsidR="009B7D4B" w:rsidRPr="009B7D4B" w:rsidRDefault="009B7D4B" w:rsidP="009B7D4B">
            <w:pPr>
              <w:spacing w:after="360"/>
              <w:rPr>
                <w:sz w:val="28"/>
                <w:szCs w:val="28"/>
              </w:rPr>
            </w:pPr>
            <w:r w:rsidRPr="009B7D4B">
              <w:rPr>
                <w:sz w:val="28"/>
                <w:szCs w:val="28"/>
              </w:rPr>
              <w:t>cheremnovama@gmail.com</w:t>
            </w:r>
          </w:p>
        </w:tc>
      </w:tr>
      <w:tr w:rsidR="009B7D4B" w:rsidRPr="00E539E5" w:rsidTr="009B7D4B">
        <w:tc>
          <w:tcPr>
            <w:tcW w:w="2936" w:type="dxa"/>
          </w:tcPr>
          <w:p w:rsidR="009B7D4B" w:rsidRPr="00E539E5" w:rsidRDefault="009B7D4B" w:rsidP="009B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статьи</w:t>
            </w:r>
          </w:p>
        </w:tc>
        <w:tc>
          <w:tcPr>
            <w:tcW w:w="6409" w:type="dxa"/>
          </w:tcPr>
          <w:p w:rsidR="009B7D4B" w:rsidRPr="00097665" w:rsidRDefault="009B7D4B" w:rsidP="009B7D4B">
            <w:pPr>
              <w:jc w:val="both"/>
              <w:rPr>
                <w:sz w:val="20"/>
                <w:szCs w:val="20"/>
              </w:rPr>
            </w:pPr>
            <w:r w:rsidRPr="009B7D4B">
              <w:rPr>
                <w:sz w:val="28"/>
                <w:szCs w:val="28"/>
              </w:rPr>
              <w:t>Государственная структурная научно-технологическая политика в условиях ресурсно-сырьевой модели экономики</w:t>
            </w:r>
          </w:p>
        </w:tc>
      </w:tr>
      <w:tr w:rsidR="009B7D4B" w:rsidRPr="00E539E5" w:rsidTr="009B7D4B">
        <w:tc>
          <w:tcPr>
            <w:tcW w:w="2936" w:type="dxa"/>
          </w:tcPr>
          <w:p w:rsidR="009B7D4B" w:rsidRDefault="009B7D4B" w:rsidP="009B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страниц статьи</w:t>
            </w:r>
          </w:p>
        </w:tc>
        <w:tc>
          <w:tcPr>
            <w:tcW w:w="6409" w:type="dxa"/>
          </w:tcPr>
          <w:p w:rsidR="009B7D4B" w:rsidRPr="009B7D4B" w:rsidRDefault="006971BF" w:rsidP="009B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bookmarkStart w:id="0" w:name="_GoBack"/>
            <w:bookmarkEnd w:id="0"/>
          </w:p>
        </w:tc>
      </w:tr>
      <w:tr w:rsidR="009B7D4B" w:rsidRPr="00E539E5" w:rsidTr="009B7D4B">
        <w:tc>
          <w:tcPr>
            <w:tcW w:w="2936" w:type="dxa"/>
          </w:tcPr>
          <w:p w:rsidR="009B7D4B" w:rsidRDefault="009B7D4B" w:rsidP="009B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Секция</w:t>
            </w:r>
          </w:p>
        </w:tc>
        <w:tc>
          <w:tcPr>
            <w:tcW w:w="6409" w:type="dxa"/>
          </w:tcPr>
          <w:p w:rsidR="009B7D4B" w:rsidRPr="006A784B" w:rsidRDefault="009B7D4B" w:rsidP="009B7D4B">
            <w:pPr>
              <w:jc w:val="both"/>
              <w:rPr>
                <w:sz w:val="28"/>
                <w:szCs w:val="28"/>
              </w:rPr>
            </w:pPr>
            <w:r w:rsidRPr="009B7D4B">
              <w:rPr>
                <w:sz w:val="28"/>
                <w:szCs w:val="28"/>
              </w:rPr>
              <w:t>08.00.00 ЭКОНОМИЧЕСКИЕ НАУКИ </w:t>
            </w:r>
          </w:p>
        </w:tc>
      </w:tr>
      <w:tr w:rsidR="009B7D4B" w:rsidRPr="00E539E5" w:rsidTr="009B7D4B">
        <w:tc>
          <w:tcPr>
            <w:tcW w:w="2936" w:type="dxa"/>
          </w:tcPr>
          <w:p w:rsidR="009B7D4B" w:rsidRDefault="009B7D4B" w:rsidP="009B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автора</w:t>
            </w:r>
          </w:p>
        </w:tc>
        <w:tc>
          <w:tcPr>
            <w:tcW w:w="6409" w:type="dxa"/>
          </w:tcPr>
          <w:p w:rsidR="009B7D4B" w:rsidRDefault="009B7D4B" w:rsidP="009B7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634050, г. Томск, пер. Базарный 7-107</w:t>
            </w:r>
          </w:p>
        </w:tc>
      </w:tr>
    </w:tbl>
    <w:p w:rsidR="00677AE9" w:rsidRDefault="00677AE9"/>
    <w:sectPr w:rsidR="00677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9BB"/>
    <w:rsid w:val="00275372"/>
    <w:rsid w:val="003439BB"/>
    <w:rsid w:val="00677AE9"/>
    <w:rsid w:val="006971BF"/>
    <w:rsid w:val="009B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DFC84"/>
  <w15:chartTrackingRefBased/>
  <w15:docId w15:val="{90537D57-EBB2-4A9F-A5BD-DB1E2F744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93</Words>
  <Characters>535</Characters>
  <Application>Microsoft Office Word</Application>
  <DocSecurity>0</DocSecurity>
  <Lines>4</Lines>
  <Paragraphs>1</Paragraphs>
  <ScaleCrop>false</ScaleCrop>
  <Company>SPecialiST RePack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2018-05-26T07:50:00Z</dcterms:created>
  <dcterms:modified xsi:type="dcterms:W3CDTF">2018-05-26T08:07:00Z</dcterms:modified>
</cp:coreProperties>
</file>