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C7621F" w14:textId="7375AE1A" w:rsidR="0002485A" w:rsidRPr="00266829" w:rsidRDefault="0010446F" w:rsidP="00266829">
      <w:pPr>
        <w:spacing w:after="0" w:line="360" w:lineRule="auto"/>
        <w:jc w:val="center"/>
        <w:rPr>
          <w:rFonts w:ascii="Times New Roman" w:eastAsia="Times New Roman" w:hAnsi="Times New Roman" w:cs="Times New Roman"/>
          <w:b/>
          <w:sz w:val="28"/>
          <w:szCs w:val="28"/>
        </w:rPr>
      </w:pPr>
      <w:r w:rsidRPr="008B3CBE">
        <w:rPr>
          <w:rFonts w:ascii="Times New Roman" w:eastAsia="Times New Roman" w:hAnsi="Times New Roman" w:cs="Times New Roman"/>
          <w:b/>
          <w:sz w:val="28"/>
          <w:szCs w:val="28"/>
        </w:rPr>
        <w:t>Психологический портрет преступника:</w:t>
      </w:r>
      <w:r w:rsidR="00CD4D31" w:rsidRPr="008B3CBE">
        <w:rPr>
          <w:rFonts w:ascii="Times New Roman" w:eastAsia="Times New Roman" w:hAnsi="Times New Roman" w:cs="Times New Roman"/>
          <w:b/>
          <w:sz w:val="28"/>
          <w:szCs w:val="28"/>
        </w:rPr>
        <w:t xml:space="preserve"> предрасположенность к совершению преступлений</w:t>
      </w:r>
    </w:p>
    <w:p w14:paraId="04A51A87" w14:textId="77777777" w:rsidR="008B3CBE" w:rsidRPr="00266829" w:rsidRDefault="008B3CBE" w:rsidP="008B3CBE">
      <w:pPr>
        <w:spacing w:after="0" w:line="360" w:lineRule="auto"/>
        <w:jc w:val="both"/>
        <w:rPr>
          <w:rFonts w:ascii="Times New Roman" w:eastAsia="Times New Roman" w:hAnsi="Times New Roman" w:cs="Times New Roman"/>
          <w:b/>
          <w:sz w:val="28"/>
          <w:szCs w:val="28"/>
        </w:rPr>
      </w:pPr>
    </w:p>
    <w:p w14:paraId="499A9BD9" w14:textId="77777777" w:rsidR="008B3CBE" w:rsidRDefault="0010446F" w:rsidP="008B3CBE">
      <w:pPr>
        <w:spacing w:after="0" w:line="360" w:lineRule="auto"/>
        <w:jc w:val="both"/>
        <w:rPr>
          <w:rFonts w:ascii="Times New Roman" w:eastAsia="Times New Roman" w:hAnsi="Times New Roman" w:cs="Times New Roman"/>
          <w:sz w:val="28"/>
          <w:szCs w:val="28"/>
          <w:lang w:val="en-US"/>
        </w:rPr>
      </w:pPr>
      <w:r w:rsidRPr="008B3CBE">
        <w:rPr>
          <w:rFonts w:ascii="Times New Roman" w:eastAsia="Times New Roman" w:hAnsi="Times New Roman" w:cs="Times New Roman"/>
          <w:b/>
          <w:sz w:val="28"/>
          <w:szCs w:val="28"/>
        </w:rPr>
        <w:t>Аннотация</w:t>
      </w:r>
      <w:r w:rsidRPr="008B3CBE">
        <w:rPr>
          <w:rFonts w:ascii="Times New Roman" w:eastAsia="Times New Roman" w:hAnsi="Times New Roman" w:cs="Times New Roman"/>
          <w:sz w:val="28"/>
          <w:szCs w:val="28"/>
        </w:rPr>
        <w:t>:</w:t>
      </w:r>
    </w:p>
    <w:p w14:paraId="7DD24E21" w14:textId="4B59C2CD" w:rsidR="0004279C" w:rsidRPr="008B3CBE" w:rsidRDefault="0004279C" w:rsidP="008B3CBE">
      <w:pPr>
        <w:spacing w:after="0" w:line="360" w:lineRule="auto"/>
        <w:ind w:firstLine="709"/>
        <w:jc w:val="both"/>
        <w:rPr>
          <w:rFonts w:ascii="Times New Roman" w:eastAsia="Times New Roman" w:hAnsi="Times New Roman" w:cs="Times New Roman"/>
          <w:sz w:val="28"/>
          <w:szCs w:val="28"/>
          <w:lang w:val="en-US"/>
        </w:rPr>
      </w:pPr>
      <w:r w:rsidRPr="008B3CBE">
        <w:rPr>
          <w:rFonts w:ascii="Times New Roman" w:eastAsia="Times New Roman" w:hAnsi="Times New Roman" w:cs="Times New Roman"/>
          <w:sz w:val="28"/>
          <w:szCs w:val="28"/>
        </w:rPr>
        <w:t>В этой статье мы рассмотрим факторы, которые влияют на склонность к убийствам, составим анализ преступника с учетом особенностей преступления. Установим</w:t>
      </w:r>
      <w:r w:rsidRPr="008B3CBE">
        <w:rPr>
          <w:rFonts w:ascii="Times New Roman" w:eastAsia="Times New Roman" w:hAnsi="Times New Roman" w:cs="Times New Roman"/>
          <w:sz w:val="28"/>
          <w:szCs w:val="28"/>
          <w:lang w:val="en-US"/>
        </w:rPr>
        <w:t xml:space="preserve"> </w:t>
      </w:r>
      <w:r w:rsidRPr="008B3CBE">
        <w:rPr>
          <w:rFonts w:ascii="Times New Roman" w:eastAsia="Times New Roman" w:hAnsi="Times New Roman" w:cs="Times New Roman"/>
          <w:sz w:val="28"/>
          <w:szCs w:val="28"/>
        </w:rPr>
        <w:t>связь</w:t>
      </w:r>
      <w:r w:rsidRPr="008B3CBE">
        <w:rPr>
          <w:rFonts w:ascii="Times New Roman" w:eastAsia="Times New Roman" w:hAnsi="Times New Roman" w:cs="Times New Roman"/>
          <w:sz w:val="28"/>
          <w:szCs w:val="28"/>
          <w:lang w:val="en-US"/>
        </w:rPr>
        <w:t xml:space="preserve"> </w:t>
      </w:r>
      <w:r w:rsidRPr="008B3CBE">
        <w:rPr>
          <w:rFonts w:ascii="Times New Roman" w:eastAsia="Times New Roman" w:hAnsi="Times New Roman" w:cs="Times New Roman"/>
          <w:sz w:val="28"/>
          <w:szCs w:val="28"/>
        </w:rPr>
        <w:t>между</w:t>
      </w:r>
      <w:r w:rsidRPr="008B3CBE">
        <w:rPr>
          <w:rFonts w:ascii="Times New Roman" w:eastAsia="Times New Roman" w:hAnsi="Times New Roman" w:cs="Times New Roman"/>
          <w:sz w:val="28"/>
          <w:szCs w:val="28"/>
          <w:lang w:val="en-US"/>
        </w:rPr>
        <w:t xml:space="preserve"> </w:t>
      </w:r>
      <w:r w:rsidRPr="008B3CBE">
        <w:rPr>
          <w:rFonts w:ascii="Times New Roman" w:eastAsia="Times New Roman" w:hAnsi="Times New Roman" w:cs="Times New Roman"/>
          <w:sz w:val="28"/>
          <w:szCs w:val="28"/>
        </w:rPr>
        <w:t>признаками</w:t>
      </w:r>
      <w:r w:rsidRPr="008B3CBE">
        <w:rPr>
          <w:rFonts w:ascii="Times New Roman" w:eastAsia="Times New Roman" w:hAnsi="Times New Roman" w:cs="Times New Roman"/>
          <w:sz w:val="28"/>
          <w:szCs w:val="28"/>
          <w:lang w:val="en-US"/>
        </w:rPr>
        <w:t xml:space="preserve"> </w:t>
      </w:r>
      <w:r w:rsidRPr="008B3CBE">
        <w:rPr>
          <w:rFonts w:ascii="Times New Roman" w:eastAsia="Times New Roman" w:hAnsi="Times New Roman" w:cs="Times New Roman"/>
          <w:sz w:val="28"/>
          <w:szCs w:val="28"/>
        </w:rPr>
        <w:t>преступления</w:t>
      </w:r>
      <w:r w:rsidRPr="008B3CBE">
        <w:rPr>
          <w:rFonts w:ascii="Times New Roman" w:eastAsia="Times New Roman" w:hAnsi="Times New Roman" w:cs="Times New Roman"/>
          <w:sz w:val="28"/>
          <w:szCs w:val="28"/>
          <w:lang w:val="en-US"/>
        </w:rPr>
        <w:t xml:space="preserve"> </w:t>
      </w:r>
      <w:r w:rsidRPr="008B3CBE">
        <w:rPr>
          <w:rFonts w:ascii="Times New Roman" w:eastAsia="Times New Roman" w:hAnsi="Times New Roman" w:cs="Times New Roman"/>
          <w:sz w:val="28"/>
          <w:szCs w:val="28"/>
        </w:rPr>
        <w:t>и</w:t>
      </w:r>
      <w:r w:rsidRPr="008B3CBE">
        <w:rPr>
          <w:rFonts w:ascii="Times New Roman" w:eastAsia="Times New Roman" w:hAnsi="Times New Roman" w:cs="Times New Roman"/>
          <w:sz w:val="28"/>
          <w:szCs w:val="28"/>
          <w:lang w:val="en-US"/>
        </w:rPr>
        <w:t xml:space="preserve"> </w:t>
      </w:r>
      <w:r w:rsidRPr="008B3CBE">
        <w:rPr>
          <w:rFonts w:ascii="Times New Roman" w:eastAsia="Times New Roman" w:hAnsi="Times New Roman" w:cs="Times New Roman"/>
          <w:sz w:val="28"/>
          <w:szCs w:val="28"/>
        </w:rPr>
        <w:t>преступником</w:t>
      </w:r>
      <w:r w:rsidRPr="008B3CBE">
        <w:rPr>
          <w:rFonts w:ascii="Times New Roman" w:eastAsia="Times New Roman" w:hAnsi="Times New Roman" w:cs="Times New Roman"/>
          <w:sz w:val="28"/>
          <w:szCs w:val="28"/>
          <w:lang w:val="en-US"/>
        </w:rPr>
        <w:t>.</w:t>
      </w:r>
    </w:p>
    <w:p w14:paraId="1D5A8A17" w14:textId="77777777" w:rsidR="008B3CBE" w:rsidRDefault="0010446F" w:rsidP="008B3CBE">
      <w:pPr>
        <w:spacing w:after="0" w:line="360" w:lineRule="auto"/>
        <w:jc w:val="both"/>
        <w:rPr>
          <w:rFonts w:ascii="Times New Roman" w:eastAsia="Times New Roman" w:hAnsi="Times New Roman" w:cs="Times New Roman"/>
          <w:sz w:val="28"/>
          <w:szCs w:val="28"/>
          <w:lang w:val="en-US"/>
        </w:rPr>
      </w:pPr>
      <w:r w:rsidRPr="008B3CBE">
        <w:rPr>
          <w:rFonts w:ascii="Times New Roman" w:eastAsia="Times New Roman" w:hAnsi="Times New Roman" w:cs="Times New Roman"/>
          <w:b/>
          <w:sz w:val="28"/>
          <w:szCs w:val="28"/>
          <w:lang w:val="en-US"/>
        </w:rPr>
        <w:t>Abstract</w:t>
      </w:r>
      <w:r w:rsidRPr="008B3CBE">
        <w:rPr>
          <w:rFonts w:ascii="Times New Roman" w:eastAsia="Times New Roman" w:hAnsi="Times New Roman" w:cs="Times New Roman"/>
          <w:sz w:val="28"/>
          <w:szCs w:val="28"/>
          <w:lang w:val="en-US"/>
        </w:rPr>
        <w:t>:</w:t>
      </w:r>
    </w:p>
    <w:p w14:paraId="06F025BC" w14:textId="35705924" w:rsidR="00B84A9A" w:rsidRPr="008B3CBE" w:rsidRDefault="00B84A9A" w:rsidP="008B3CBE">
      <w:pPr>
        <w:spacing w:after="0" w:line="360" w:lineRule="auto"/>
        <w:ind w:firstLine="709"/>
        <w:jc w:val="both"/>
        <w:rPr>
          <w:rFonts w:ascii="Times New Roman" w:eastAsia="Times New Roman" w:hAnsi="Times New Roman" w:cs="Times New Roman"/>
          <w:sz w:val="28"/>
          <w:szCs w:val="28"/>
          <w:lang w:val="en-US"/>
        </w:rPr>
      </w:pPr>
      <w:r w:rsidRPr="008B3CBE">
        <w:rPr>
          <w:rFonts w:ascii="Times New Roman" w:eastAsia="Times New Roman" w:hAnsi="Times New Roman" w:cs="Times New Roman"/>
          <w:sz w:val="28"/>
          <w:szCs w:val="28"/>
          <w:lang w:val="en-US"/>
        </w:rPr>
        <w:t>In this article we consider the factors that affect the propensity to kill, we will make an analysis of the offender, taking into account the characteristics of the crime. Let us establish the connection between the signs of a crime and the criminal.</w:t>
      </w:r>
    </w:p>
    <w:p w14:paraId="7279C0DA" w14:textId="77777777" w:rsidR="008B3CBE" w:rsidRDefault="0010446F" w:rsidP="008B3CBE">
      <w:pPr>
        <w:spacing w:after="0" w:line="360" w:lineRule="auto"/>
        <w:ind w:firstLine="709"/>
        <w:jc w:val="both"/>
        <w:rPr>
          <w:rFonts w:ascii="Times New Roman" w:eastAsia="Times New Roman" w:hAnsi="Times New Roman" w:cs="Times New Roman"/>
          <w:sz w:val="28"/>
          <w:szCs w:val="28"/>
          <w:lang w:val="en-US"/>
        </w:rPr>
      </w:pPr>
      <w:r w:rsidRPr="008B3CBE">
        <w:rPr>
          <w:rFonts w:ascii="Times New Roman" w:eastAsia="Times New Roman" w:hAnsi="Times New Roman" w:cs="Times New Roman"/>
          <w:b/>
          <w:sz w:val="28"/>
          <w:szCs w:val="28"/>
        </w:rPr>
        <w:t>Ключевые слова</w:t>
      </w:r>
      <w:r w:rsidRPr="008B3CBE">
        <w:rPr>
          <w:rFonts w:ascii="Times New Roman" w:eastAsia="Times New Roman" w:hAnsi="Times New Roman" w:cs="Times New Roman"/>
          <w:sz w:val="28"/>
          <w:szCs w:val="28"/>
        </w:rPr>
        <w:t>:</w:t>
      </w:r>
    </w:p>
    <w:p w14:paraId="071E2075" w14:textId="77777777" w:rsidR="008B3CBE" w:rsidRDefault="0010446F" w:rsidP="008B3CBE">
      <w:pPr>
        <w:spacing w:after="0" w:line="360" w:lineRule="auto"/>
        <w:ind w:firstLine="709"/>
        <w:jc w:val="both"/>
        <w:rPr>
          <w:rFonts w:ascii="Times New Roman" w:eastAsia="Times New Roman" w:hAnsi="Times New Roman" w:cs="Times New Roman"/>
          <w:sz w:val="28"/>
          <w:szCs w:val="28"/>
          <w:lang w:val="en-US"/>
        </w:rPr>
      </w:pPr>
      <w:r w:rsidRPr="008B3CBE">
        <w:rPr>
          <w:rFonts w:ascii="Times New Roman" w:eastAsia="Times New Roman" w:hAnsi="Times New Roman" w:cs="Times New Roman"/>
          <w:sz w:val="28"/>
          <w:szCs w:val="28"/>
        </w:rPr>
        <w:t>Психология преступника; криминология; криминологическая ситуация; "черты преступника".</w:t>
      </w:r>
    </w:p>
    <w:p w14:paraId="0CC4DC0D" w14:textId="77777777" w:rsidR="008B3CBE" w:rsidRDefault="0010446F" w:rsidP="008B3CBE">
      <w:pPr>
        <w:spacing w:after="0" w:line="360" w:lineRule="auto"/>
        <w:ind w:firstLine="709"/>
        <w:jc w:val="both"/>
        <w:rPr>
          <w:rFonts w:ascii="Times New Roman" w:eastAsia="Times New Roman" w:hAnsi="Times New Roman" w:cs="Times New Roman"/>
          <w:sz w:val="28"/>
          <w:szCs w:val="28"/>
          <w:lang w:val="en-US"/>
        </w:rPr>
      </w:pPr>
      <w:r w:rsidRPr="008B3CBE">
        <w:rPr>
          <w:rFonts w:ascii="Times New Roman" w:eastAsia="Times New Roman" w:hAnsi="Times New Roman" w:cs="Times New Roman"/>
          <w:b/>
          <w:sz w:val="28"/>
          <w:szCs w:val="28"/>
          <w:lang w:val="en-US"/>
        </w:rPr>
        <w:t>Keywords</w:t>
      </w:r>
      <w:r w:rsidRPr="008B3CBE">
        <w:rPr>
          <w:rFonts w:ascii="Times New Roman" w:eastAsia="Times New Roman" w:hAnsi="Times New Roman" w:cs="Times New Roman"/>
          <w:sz w:val="28"/>
          <w:szCs w:val="28"/>
          <w:lang w:val="en-US"/>
        </w:rPr>
        <w:t>:</w:t>
      </w:r>
    </w:p>
    <w:p w14:paraId="70A4816C" w14:textId="5B29DBFF" w:rsidR="008B3CBE" w:rsidRPr="008B3CBE" w:rsidRDefault="0010446F" w:rsidP="008B3CBE">
      <w:pPr>
        <w:spacing w:after="0" w:line="360" w:lineRule="auto"/>
        <w:ind w:firstLine="709"/>
        <w:jc w:val="both"/>
        <w:rPr>
          <w:rFonts w:ascii="Times New Roman" w:eastAsia="Times New Roman" w:hAnsi="Times New Roman" w:cs="Times New Roman"/>
          <w:sz w:val="28"/>
          <w:szCs w:val="28"/>
          <w:lang w:val="en-US"/>
        </w:rPr>
      </w:pPr>
      <w:proofErr w:type="gramStart"/>
      <w:r w:rsidRPr="008B3CBE">
        <w:rPr>
          <w:rFonts w:ascii="Times New Roman" w:eastAsia="Times New Roman" w:hAnsi="Times New Roman" w:cs="Times New Roman"/>
          <w:sz w:val="28"/>
          <w:szCs w:val="28"/>
          <w:lang w:val="en-US"/>
        </w:rPr>
        <w:t xml:space="preserve">The psychology of the criminal; criminology; criminological situation; "traits of the </w:t>
      </w:r>
      <w:r w:rsidR="008B3CBE">
        <w:rPr>
          <w:rFonts w:ascii="Times New Roman" w:eastAsia="Times New Roman" w:hAnsi="Times New Roman" w:cs="Times New Roman"/>
          <w:sz w:val="28"/>
          <w:szCs w:val="28"/>
          <w:lang w:val="en-US"/>
        </w:rPr>
        <w:t>criminal</w:t>
      </w:r>
      <w:r w:rsidRPr="008B3CBE">
        <w:rPr>
          <w:rFonts w:ascii="Times New Roman" w:eastAsia="Times New Roman" w:hAnsi="Times New Roman" w:cs="Times New Roman"/>
          <w:sz w:val="28"/>
          <w:szCs w:val="28"/>
          <w:lang w:val="en-US"/>
        </w:rPr>
        <w:t>"</w:t>
      </w:r>
      <w:r w:rsidR="008B3CBE" w:rsidRPr="008B3CBE">
        <w:rPr>
          <w:rFonts w:ascii="Times New Roman" w:eastAsia="Times New Roman" w:hAnsi="Times New Roman" w:cs="Times New Roman"/>
          <w:sz w:val="28"/>
          <w:szCs w:val="28"/>
          <w:lang w:val="en-US"/>
        </w:rPr>
        <w:t>.</w:t>
      </w:r>
      <w:proofErr w:type="gramEnd"/>
    </w:p>
    <w:p w14:paraId="47906797" w14:textId="7205EFBD" w:rsidR="0002485A" w:rsidRPr="008B3CBE" w:rsidRDefault="0010446F" w:rsidP="008B3CBE">
      <w:pPr>
        <w:spacing w:after="0" w:line="360" w:lineRule="auto"/>
        <w:ind w:firstLine="709"/>
        <w:jc w:val="both"/>
        <w:rPr>
          <w:rFonts w:ascii="Times New Roman" w:eastAsia="Times New Roman" w:hAnsi="Times New Roman" w:cs="Times New Roman"/>
          <w:sz w:val="28"/>
          <w:szCs w:val="28"/>
        </w:rPr>
      </w:pPr>
      <w:r w:rsidRPr="008B3CBE">
        <w:rPr>
          <w:rFonts w:ascii="Times New Roman" w:eastAsia="Times New Roman" w:hAnsi="Times New Roman" w:cs="Times New Roman"/>
          <w:b/>
          <w:sz w:val="28"/>
          <w:szCs w:val="28"/>
        </w:rPr>
        <w:t>УДК 343</w:t>
      </w:r>
    </w:p>
    <w:p w14:paraId="514A9B65" w14:textId="2962EA52" w:rsidR="008B3CBE" w:rsidRDefault="0010446F" w:rsidP="008B3CBE">
      <w:pPr>
        <w:spacing w:after="0" w:line="360" w:lineRule="auto"/>
        <w:ind w:firstLine="709"/>
        <w:jc w:val="both"/>
        <w:rPr>
          <w:rFonts w:ascii="Times New Roman" w:eastAsia="Times New Roman" w:hAnsi="Times New Roman" w:cs="Times New Roman"/>
          <w:sz w:val="28"/>
          <w:szCs w:val="28"/>
        </w:rPr>
      </w:pPr>
      <w:r w:rsidRPr="008B3CBE">
        <w:rPr>
          <w:rFonts w:ascii="Times New Roman" w:eastAsia="Times New Roman" w:hAnsi="Times New Roman" w:cs="Times New Roman"/>
          <w:b/>
          <w:sz w:val="28"/>
          <w:szCs w:val="28"/>
        </w:rPr>
        <w:t>ВЕДЕНИЕ</w:t>
      </w:r>
    </w:p>
    <w:p w14:paraId="773AE0D2" w14:textId="77777777" w:rsidR="008B3CBE" w:rsidRDefault="0010446F" w:rsidP="008B3CBE">
      <w:pPr>
        <w:spacing w:after="0" w:line="360" w:lineRule="auto"/>
        <w:ind w:firstLine="709"/>
        <w:jc w:val="both"/>
        <w:rPr>
          <w:rFonts w:ascii="Times New Roman" w:eastAsia="Times New Roman" w:hAnsi="Times New Roman" w:cs="Times New Roman"/>
          <w:sz w:val="28"/>
          <w:szCs w:val="28"/>
        </w:rPr>
      </w:pPr>
      <w:r w:rsidRPr="008B3CBE">
        <w:rPr>
          <w:rFonts w:ascii="Times New Roman" w:eastAsia="Times New Roman" w:hAnsi="Times New Roman" w:cs="Times New Roman"/>
          <w:sz w:val="28"/>
          <w:szCs w:val="28"/>
        </w:rPr>
        <w:t>Главная задача государства является борьба с  преступностью</w:t>
      </w:r>
      <w:r w:rsidR="00E6700F" w:rsidRPr="008B3CBE">
        <w:rPr>
          <w:rFonts w:ascii="Times New Roman" w:eastAsia="Times New Roman" w:hAnsi="Times New Roman" w:cs="Times New Roman"/>
          <w:sz w:val="28"/>
          <w:szCs w:val="28"/>
        </w:rPr>
        <w:t>.</w:t>
      </w:r>
      <w:r w:rsidRPr="008B3CBE">
        <w:rPr>
          <w:rFonts w:ascii="Times New Roman" w:eastAsia="Times New Roman" w:hAnsi="Times New Roman" w:cs="Times New Roman"/>
          <w:sz w:val="28"/>
          <w:szCs w:val="28"/>
        </w:rPr>
        <w:t xml:space="preserve"> Оптимизация расследования поиска преступника, основываясь на интеграции научного </w:t>
      </w:r>
      <w:proofErr w:type="gramStart"/>
      <w:r w:rsidRPr="008B3CBE">
        <w:rPr>
          <w:rFonts w:ascii="Times New Roman" w:eastAsia="Times New Roman" w:hAnsi="Times New Roman" w:cs="Times New Roman"/>
          <w:sz w:val="28"/>
          <w:szCs w:val="28"/>
        </w:rPr>
        <w:t>знания</w:t>
      </w:r>
      <w:proofErr w:type="gramEnd"/>
      <w:r w:rsidRPr="008B3CBE">
        <w:rPr>
          <w:rFonts w:ascii="Times New Roman" w:eastAsia="Times New Roman" w:hAnsi="Times New Roman" w:cs="Times New Roman"/>
          <w:sz w:val="28"/>
          <w:szCs w:val="28"/>
        </w:rPr>
        <w:t xml:space="preserve"> позволит своевременно оказать "первую помощь"</w:t>
      </w:r>
      <w:r w:rsidR="00780284" w:rsidRPr="008B3CBE">
        <w:rPr>
          <w:rFonts w:ascii="Times New Roman" w:eastAsia="Times New Roman" w:hAnsi="Times New Roman" w:cs="Times New Roman"/>
          <w:sz w:val="28"/>
          <w:szCs w:val="28"/>
        </w:rPr>
        <w:t>.</w:t>
      </w:r>
    </w:p>
    <w:p w14:paraId="3D59704C" w14:textId="28CFE29C" w:rsidR="008B3CBE" w:rsidRDefault="0010446F" w:rsidP="008B3CBE">
      <w:pPr>
        <w:spacing w:after="0" w:line="360" w:lineRule="auto"/>
        <w:ind w:firstLine="709"/>
        <w:jc w:val="both"/>
        <w:rPr>
          <w:rFonts w:ascii="Times New Roman" w:eastAsia="Times New Roman" w:hAnsi="Times New Roman" w:cs="Times New Roman"/>
          <w:sz w:val="28"/>
          <w:szCs w:val="28"/>
        </w:rPr>
      </w:pPr>
      <w:r w:rsidRPr="008B3CBE">
        <w:rPr>
          <w:rFonts w:ascii="Times New Roman" w:eastAsia="Times New Roman" w:hAnsi="Times New Roman" w:cs="Times New Roman"/>
          <w:b/>
          <w:sz w:val="28"/>
          <w:szCs w:val="28"/>
        </w:rPr>
        <w:t>АКТУАЛЬНОСТЬ</w:t>
      </w:r>
    </w:p>
    <w:p w14:paraId="2799C0B5" w14:textId="77777777" w:rsidR="008B3CBE" w:rsidRDefault="0010446F" w:rsidP="008B3CBE">
      <w:pPr>
        <w:spacing w:after="0" w:line="360" w:lineRule="auto"/>
        <w:ind w:firstLine="709"/>
        <w:jc w:val="both"/>
        <w:rPr>
          <w:rFonts w:ascii="Times New Roman" w:eastAsia="Times New Roman" w:hAnsi="Times New Roman" w:cs="Times New Roman"/>
          <w:sz w:val="28"/>
          <w:szCs w:val="28"/>
        </w:rPr>
      </w:pPr>
      <w:r w:rsidRPr="008B3CBE">
        <w:rPr>
          <w:rFonts w:ascii="Times New Roman" w:eastAsia="Times New Roman" w:hAnsi="Times New Roman" w:cs="Times New Roman"/>
          <w:sz w:val="28"/>
          <w:szCs w:val="28"/>
        </w:rPr>
        <w:t>Согласно данным</w:t>
      </w:r>
      <w:r w:rsidR="008B3CBE">
        <w:rPr>
          <w:rFonts w:ascii="Times New Roman" w:eastAsia="Times New Roman" w:hAnsi="Times New Roman" w:cs="Times New Roman"/>
          <w:sz w:val="28"/>
          <w:szCs w:val="28"/>
        </w:rPr>
        <w:t>,</w:t>
      </w:r>
      <w:r w:rsidRPr="008B3CBE">
        <w:rPr>
          <w:rFonts w:ascii="Times New Roman" w:eastAsia="Times New Roman" w:hAnsi="Times New Roman" w:cs="Times New Roman"/>
          <w:sz w:val="28"/>
          <w:szCs w:val="28"/>
        </w:rPr>
        <w:t xml:space="preserve"> преступность растет. Знание "психологии" преступления поможет способствовать предупреждению преступности и дальнейшее её снижение.</w:t>
      </w:r>
    </w:p>
    <w:p w14:paraId="26B99441" w14:textId="1E10385B" w:rsidR="008B3CBE" w:rsidRDefault="0010446F" w:rsidP="008B3CBE">
      <w:pPr>
        <w:spacing w:after="0" w:line="360" w:lineRule="auto"/>
        <w:ind w:firstLine="709"/>
        <w:jc w:val="both"/>
        <w:rPr>
          <w:rFonts w:ascii="Times New Roman" w:eastAsia="Times New Roman" w:hAnsi="Times New Roman" w:cs="Times New Roman"/>
          <w:sz w:val="28"/>
          <w:szCs w:val="28"/>
        </w:rPr>
      </w:pPr>
      <w:r w:rsidRPr="008B3CBE">
        <w:rPr>
          <w:rFonts w:ascii="Times New Roman" w:eastAsia="Times New Roman" w:hAnsi="Times New Roman" w:cs="Times New Roman"/>
          <w:b/>
          <w:sz w:val="28"/>
          <w:szCs w:val="28"/>
        </w:rPr>
        <w:t>ЦЕЛЬ</w:t>
      </w:r>
    </w:p>
    <w:p w14:paraId="3B30F0EC" w14:textId="29F667DF" w:rsidR="008B3CBE" w:rsidRDefault="0010446F" w:rsidP="008B3CBE">
      <w:pPr>
        <w:spacing w:after="0" w:line="360" w:lineRule="auto"/>
        <w:ind w:firstLine="709"/>
        <w:jc w:val="both"/>
        <w:rPr>
          <w:rFonts w:ascii="Times New Roman" w:eastAsia="Times New Roman" w:hAnsi="Times New Roman" w:cs="Times New Roman"/>
          <w:sz w:val="28"/>
          <w:szCs w:val="28"/>
        </w:rPr>
      </w:pPr>
      <w:r w:rsidRPr="008B3CBE">
        <w:rPr>
          <w:rFonts w:ascii="Times New Roman" w:eastAsia="Times New Roman" w:hAnsi="Times New Roman" w:cs="Times New Roman"/>
          <w:sz w:val="28"/>
          <w:szCs w:val="28"/>
        </w:rPr>
        <w:t>Анализ "психологии" лиц, которые совершили преступление и причины преступного поведения.</w:t>
      </w:r>
    </w:p>
    <w:p w14:paraId="55E136D0" w14:textId="77777777" w:rsidR="008B3CBE" w:rsidRDefault="0010446F" w:rsidP="008B3CBE">
      <w:pPr>
        <w:spacing w:after="0" w:line="360" w:lineRule="auto"/>
        <w:ind w:firstLine="709"/>
        <w:jc w:val="both"/>
        <w:rPr>
          <w:rFonts w:ascii="Times New Roman" w:eastAsia="Times New Roman" w:hAnsi="Times New Roman" w:cs="Times New Roman"/>
          <w:sz w:val="28"/>
          <w:szCs w:val="28"/>
        </w:rPr>
      </w:pPr>
      <w:r w:rsidRPr="008B3CBE">
        <w:rPr>
          <w:rFonts w:ascii="Times New Roman" w:eastAsia="Times New Roman" w:hAnsi="Times New Roman" w:cs="Times New Roman"/>
          <w:b/>
          <w:sz w:val="28"/>
          <w:szCs w:val="28"/>
        </w:rPr>
        <w:t>ЗАДАЧИ</w:t>
      </w:r>
    </w:p>
    <w:p w14:paraId="43C072D7" w14:textId="3C00B54F" w:rsidR="00FD1E86" w:rsidRPr="008B3CBE" w:rsidRDefault="0010446F" w:rsidP="008B3CBE">
      <w:pPr>
        <w:spacing w:after="0" w:line="360" w:lineRule="auto"/>
        <w:ind w:firstLine="709"/>
        <w:jc w:val="both"/>
        <w:rPr>
          <w:rFonts w:ascii="Times New Roman" w:eastAsia="Times New Roman" w:hAnsi="Times New Roman" w:cs="Times New Roman"/>
          <w:sz w:val="28"/>
          <w:szCs w:val="28"/>
        </w:rPr>
      </w:pPr>
      <w:r w:rsidRPr="008B3CBE">
        <w:rPr>
          <w:rFonts w:ascii="Times New Roman" w:eastAsia="Times New Roman" w:hAnsi="Times New Roman" w:cs="Times New Roman"/>
          <w:sz w:val="28"/>
          <w:szCs w:val="28"/>
        </w:rPr>
        <w:lastRenderedPageBreak/>
        <w:t>Сформулирован</w:t>
      </w:r>
      <w:r w:rsidR="005C5D9D" w:rsidRPr="008B3CBE">
        <w:rPr>
          <w:rFonts w:ascii="Times New Roman" w:eastAsia="Times New Roman" w:hAnsi="Times New Roman" w:cs="Times New Roman"/>
          <w:sz w:val="28"/>
          <w:szCs w:val="28"/>
        </w:rPr>
        <w:t>а</w:t>
      </w:r>
      <w:r w:rsidRPr="008B3CBE">
        <w:rPr>
          <w:rFonts w:ascii="Times New Roman" w:eastAsia="Times New Roman" w:hAnsi="Times New Roman" w:cs="Times New Roman"/>
          <w:sz w:val="28"/>
          <w:szCs w:val="28"/>
        </w:rPr>
        <w:t xml:space="preserve"> </w:t>
      </w:r>
      <w:r w:rsidR="005C5D9D" w:rsidRPr="008B3CBE">
        <w:rPr>
          <w:rFonts w:ascii="Times New Roman" w:eastAsia="Times New Roman" w:hAnsi="Times New Roman" w:cs="Times New Roman"/>
          <w:sz w:val="28"/>
          <w:szCs w:val="28"/>
        </w:rPr>
        <w:t>следующая</w:t>
      </w:r>
      <w:r w:rsidRPr="008B3CBE">
        <w:rPr>
          <w:rFonts w:ascii="Times New Roman" w:eastAsia="Times New Roman" w:hAnsi="Times New Roman" w:cs="Times New Roman"/>
          <w:sz w:val="28"/>
          <w:szCs w:val="28"/>
        </w:rPr>
        <w:t xml:space="preserve"> </w:t>
      </w:r>
      <w:r w:rsidR="005C5D9D" w:rsidRPr="008B3CBE">
        <w:rPr>
          <w:rFonts w:ascii="Times New Roman" w:eastAsia="Times New Roman" w:hAnsi="Times New Roman" w:cs="Times New Roman"/>
          <w:sz w:val="28"/>
          <w:szCs w:val="28"/>
        </w:rPr>
        <w:t>основная</w:t>
      </w:r>
      <w:r w:rsidRPr="008B3CBE">
        <w:rPr>
          <w:rFonts w:ascii="Times New Roman" w:eastAsia="Times New Roman" w:hAnsi="Times New Roman" w:cs="Times New Roman"/>
          <w:sz w:val="28"/>
          <w:szCs w:val="28"/>
        </w:rPr>
        <w:t xml:space="preserve"> </w:t>
      </w:r>
      <w:r w:rsidR="006E4E94" w:rsidRPr="008B3CBE">
        <w:rPr>
          <w:rFonts w:ascii="Times New Roman" w:eastAsia="Times New Roman" w:hAnsi="Times New Roman" w:cs="Times New Roman"/>
          <w:sz w:val="28"/>
          <w:szCs w:val="28"/>
        </w:rPr>
        <w:t>задача</w:t>
      </w:r>
      <w:r w:rsidRPr="008B3CBE">
        <w:rPr>
          <w:rFonts w:ascii="Times New Roman" w:eastAsia="Times New Roman" w:hAnsi="Times New Roman" w:cs="Times New Roman"/>
          <w:sz w:val="28"/>
          <w:szCs w:val="28"/>
        </w:rPr>
        <w:t>, которые были получены в результате исследования:</w:t>
      </w:r>
    </w:p>
    <w:p w14:paraId="1D2BBFF5" w14:textId="399C9DCF" w:rsidR="00BE19A8" w:rsidRDefault="008B3CBE" w:rsidP="008B3CBE">
      <w:pPr>
        <w:pStyle w:val="a3"/>
        <w:numPr>
          <w:ilvl w:val="0"/>
          <w:numId w:val="2"/>
        </w:numPr>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Исследовать</w:t>
      </w:r>
      <w:r w:rsidR="00BE19A8" w:rsidRPr="008B3CBE">
        <w:rPr>
          <w:rFonts w:ascii="Times New Roman" w:eastAsia="Times New Roman" w:hAnsi="Times New Roman" w:cs="Times New Roman"/>
          <w:sz w:val="28"/>
          <w:szCs w:val="28"/>
        </w:rPr>
        <w:t xml:space="preserve"> основные факторы, которые влияют на склонность к совершению преступлений</w:t>
      </w:r>
      <w:r>
        <w:rPr>
          <w:rFonts w:ascii="Times New Roman" w:eastAsia="Times New Roman" w:hAnsi="Times New Roman" w:cs="Times New Roman"/>
          <w:sz w:val="28"/>
          <w:szCs w:val="28"/>
        </w:rPr>
        <w:t>;</w:t>
      </w:r>
    </w:p>
    <w:p w14:paraId="485EF358" w14:textId="15CCF0AF" w:rsidR="008B3CBE" w:rsidRPr="008B3CBE" w:rsidRDefault="008B3CBE" w:rsidP="008B3CBE">
      <w:pPr>
        <w:pStyle w:val="a3"/>
        <w:numPr>
          <w:ilvl w:val="0"/>
          <w:numId w:val="2"/>
        </w:numPr>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Рассмотреть психологию преступника.</w:t>
      </w:r>
    </w:p>
    <w:p w14:paraId="110C6DD1" w14:textId="77777777" w:rsidR="008B3CBE" w:rsidRDefault="006806EE" w:rsidP="008B3CBE">
      <w:pPr>
        <w:spacing w:after="0" w:line="360" w:lineRule="auto"/>
        <w:ind w:firstLine="709"/>
        <w:jc w:val="both"/>
        <w:rPr>
          <w:rFonts w:ascii="Times New Roman" w:eastAsia="Times New Roman" w:hAnsi="Times New Roman" w:cs="Times New Roman"/>
          <w:sz w:val="28"/>
          <w:szCs w:val="28"/>
        </w:rPr>
      </w:pPr>
      <w:r w:rsidRPr="008B3CBE">
        <w:rPr>
          <w:rFonts w:ascii="Times New Roman" w:eastAsia="Times New Roman" w:hAnsi="Times New Roman" w:cs="Times New Roman"/>
          <w:b/>
          <w:sz w:val="28"/>
          <w:szCs w:val="28"/>
        </w:rPr>
        <w:t>Н</w:t>
      </w:r>
      <w:r w:rsidR="0010446F" w:rsidRPr="008B3CBE">
        <w:rPr>
          <w:rFonts w:ascii="Times New Roman" w:eastAsia="Times New Roman" w:hAnsi="Times New Roman" w:cs="Times New Roman"/>
          <w:b/>
          <w:sz w:val="28"/>
          <w:szCs w:val="28"/>
        </w:rPr>
        <w:t>АУЧНАЯ НОВИЗНА</w:t>
      </w:r>
    </w:p>
    <w:p w14:paraId="3153746F" w14:textId="77777777" w:rsidR="008B3CBE" w:rsidRDefault="0010446F" w:rsidP="008B3CBE">
      <w:pPr>
        <w:spacing w:after="0" w:line="360" w:lineRule="auto"/>
        <w:ind w:firstLine="709"/>
        <w:jc w:val="both"/>
        <w:rPr>
          <w:rFonts w:ascii="Times New Roman" w:eastAsia="Times New Roman" w:hAnsi="Times New Roman" w:cs="Times New Roman"/>
          <w:sz w:val="28"/>
          <w:szCs w:val="28"/>
        </w:rPr>
      </w:pPr>
      <w:r w:rsidRPr="008B3CBE">
        <w:rPr>
          <w:rFonts w:ascii="Times New Roman" w:eastAsia="Times New Roman" w:hAnsi="Times New Roman" w:cs="Times New Roman"/>
          <w:sz w:val="28"/>
          <w:szCs w:val="28"/>
        </w:rPr>
        <w:t>В результате изучения "психологии" преступления были получены новые, а самое главное полезные знания.</w:t>
      </w:r>
    </w:p>
    <w:p w14:paraId="2AD46BB7" w14:textId="5B17A739" w:rsidR="00084191" w:rsidRPr="008B3CBE" w:rsidRDefault="0010446F" w:rsidP="008B3CBE">
      <w:pPr>
        <w:spacing w:after="0" w:line="360" w:lineRule="auto"/>
        <w:ind w:firstLine="709"/>
        <w:jc w:val="both"/>
        <w:rPr>
          <w:rFonts w:ascii="Times New Roman" w:eastAsia="Times New Roman" w:hAnsi="Times New Roman" w:cs="Times New Roman"/>
          <w:sz w:val="28"/>
          <w:szCs w:val="28"/>
        </w:rPr>
      </w:pPr>
      <w:r w:rsidRPr="008B3CBE">
        <w:rPr>
          <w:rFonts w:ascii="Times New Roman" w:eastAsia="Times New Roman" w:hAnsi="Times New Roman" w:cs="Times New Roman"/>
          <w:b/>
          <w:sz w:val="28"/>
          <w:szCs w:val="28"/>
        </w:rPr>
        <w:t>ОСНОВНОЙ ТЕКСТ</w:t>
      </w:r>
    </w:p>
    <w:p w14:paraId="6086CF1F" w14:textId="2869E443" w:rsidR="00752488" w:rsidRPr="008B3CBE" w:rsidRDefault="00217AC9" w:rsidP="008B3CBE">
      <w:pPr>
        <w:pStyle w:val="a3"/>
        <w:numPr>
          <w:ilvl w:val="0"/>
          <w:numId w:val="6"/>
        </w:numPr>
        <w:spacing w:after="0" w:line="360" w:lineRule="auto"/>
        <w:ind w:left="0" w:firstLine="709"/>
        <w:jc w:val="both"/>
        <w:rPr>
          <w:rFonts w:ascii="Times New Roman" w:eastAsia="Times New Roman" w:hAnsi="Times New Roman" w:cs="Times New Roman"/>
          <w:sz w:val="28"/>
          <w:szCs w:val="28"/>
        </w:rPr>
      </w:pPr>
      <w:r w:rsidRPr="008B3CBE">
        <w:rPr>
          <w:rFonts w:ascii="Times New Roman" w:eastAsia="Times New Roman" w:hAnsi="Times New Roman" w:cs="Times New Roman"/>
          <w:sz w:val="28"/>
          <w:szCs w:val="28"/>
        </w:rPr>
        <w:t xml:space="preserve">Маньяки </w:t>
      </w:r>
      <w:r w:rsidR="008B3CBE" w:rsidRPr="008B3CBE">
        <w:rPr>
          <w:rFonts w:ascii="Times New Roman" w:eastAsia="Times New Roman" w:hAnsi="Times New Roman" w:cs="Times New Roman"/>
          <w:sz w:val="28"/>
          <w:szCs w:val="28"/>
        </w:rPr>
        <w:t>–</w:t>
      </w:r>
      <w:r w:rsidRPr="008B3CBE">
        <w:rPr>
          <w:rFonts w:ascii="Times New Roman" w:eastAsia="Times New Roman" w:hAnsi="Times New Roman" w:cs="Times New Roman"/>
          <w:sz w:val="28"/>
          <w:szCs w:val="28"/>
        </w:rPr>
        <w:t xml:space="preserve"> это психически больные люди. На самом деле из тысячи сексуальных маньяков – серийных убийц, пойманных за всю историю существования человечества</w:t>
      </w:r>
      <w:r w:rsidR="008B3CBE" w:rsidRPr="008B3CBE">
        <w:rPr>
          <w:rFonts w:ascii="Times New Roman" w:eastAsia="Times New Roman" w:hAnsi="Times New Roman" w:cs="Times New Roman"/>
          <w:sz w:val="28"/>
          <w:szCs w:val="28"/>
        </w:rPr>
        <w:t>.</w:t>
      </w:r>
      <w:r w:rsidRPr="008B3CBE">
        <w:rPr>
          <w:rFonts w:ascii="Times New Roman" w:eastAsia="Times New Roman" w:hAnsi="Times New Roman" w:cs="Times New Roman"/>
          <w:sz w:val="28"/>
          <w:szCs w:val="28"/>
        </w:rPr>
        <w:t xml:space="preserve"> </w:t>
      </w:r>
      <w:r w:rsidR="008B3CBE" w:rsidRPr="008B3CBE">
        <w:rPr>
          <w:rFonts w:ascii="Times New Roman" w:eastAsia="Times New Roman" w:hAnsi="Times New Roman" w:cs="Times New Roman"/>
          <w:sz w:val="28"/>
          <w:szCs w:val="28"/>
        </w:rPr>
        <w:t>Л</w:t>
      </w:r>
      <w:r w:rsidRPr="008B3CBE">
        <w:rPr>
          <w:rFonts w:ascii="Times New Roman" w:eastAsia="Times New Roman" w:hAnsi="Times New Roman" w:cs="Times New Roman"/>
          <w:sz w:val="28"/>
          <w:szCs w:val="28"/>
        </w:rPr>
        <w:t>ишь у нескольких было диагностировано серьезное психическое заболевание. В одном случае – шизофрения, в другом – олигофрения в стадии легкой дебильности.</w:t>
      </w:r>
    </w:p>
    <w:p w14:paraId="5E2B35B4" w14:textId="77777777" w:rsidR="008B3CBE" w:rsidRDefault="00217AC9" w:rsidP="008B3CBE">
      <w:pPr>
        <w:spacing w:after="0" w:line="360" w:lineRule="auto"/>
        <w:ind w:firstLine="709"/>
        <w:jc w:val="both"/>
        <w:rPr>
          <w:rFonts w:ascii="Times New Roman" w:eastAsia="Times New Roman" w:hAnsi="Times New Roman" w:cs="Times New Roman"/>
          <w:sz w:val="28"/>
          <w:szCs w:val="28"/>
        </w:rPr>
      </w:pPr>
      <w:r w:rsidRPr="008B3CBE">
        <w:rPr>
          <w:rFonts w:ascii="Times New Roman" w:eastAsia="Times New Roman" w:hAnsi="Times New Roman" w:cs="Times New Roman"/>
          <w:sz w:val="28"/>
          <w:szCs w:val="28"/>
        </w:rPr>
        <w:t>Но их признали вменяемыми: они полностью сознавали свои действия и были способны их контролировать. В повседневной жизни никто бы их больными не назвал. Психика этих людей стала предметом детального изучения лишь в силу известных причин.</w:t>
      </w:r>
    </w:p>
    <w:p w14:paraId="179FD531" w14:textId="017DFFD4" w:rsidR="008B3CBE" w:rsidRDefault="00217AC9" w:rsidP="008B3CBE">
      <w:pPr>
        <w:spacing w:after="0" w:line="360" w:lineRule="auto"/>
        <w:ind w:firstLine="709"/>
        <w:jc w:val="both"/>
        <w:rPr>
          <w:rFonts w:ascii="Times New Roman" w:eastAsia="Times New Roman" w:hAnsi="Times New Roman" w:cs="Times New Roman"/>
          <w:sz w:val="28"/>
          <w:szCs w:val="28"/>
        </w:rPr>
      </w:pPr>
      <w:r w:rsidRPr="008B3CBE">
        <w:rPr>
          <w:rFonts w:ascii="Times New Roman" w:eastAsia="Times New Roman" w:hAnsi="Times New Roman" w:cs="Times New Roman"/>
          <w:sz w:val="28"/>
          <w:szCs w:val="28"/>
        </w:rPr>
        <w:t>Остальные маньяки, как и их зарубежные собратья по «ремеслу», психически здоровы или, лучше сказать, относительно здоровы. У них разный уровень интеллекта и образования, все они обладают определенными психологическими особенностями (акцентуациями), которые можно интерпретировать как легкое отклонение от нормы, но не как серьезную болезнь. В психиатрии и психологии понятие нормы вообще предмет вечных дискуссий</w:t>
      </w:r>
      <w:r w:rsidR="00837C0A" w:rsidRPr="008B3CBE">
        <w:rPr>
          <w:rFonts w:ascii="Times New Roman" w:eastAsia="Times New Roman" w:hAnsi="Times New Roman" w:cs="Times New Roman"/>
          <w:sz w:val="28"/>
          <w:szCs w:val="28"/>
        </w:rPr>
        <w:t xml:space="preserve"> (</w:t>
      </w:r>
      <w:r w:rsidR="008B3CBE">
        <w:rPr>
          <w:rFonts w:ascii="Times New Roman" w:eastAsia="Times New Roman" w:hAnsi="Times New Roman" w:cs="Times New Roman"/>
          <w:sz w:val="28"/>
          <w:szCs w:val="28"/>
        </w:rPr>
        <w:t>на</w:t>
      </w:r>
      <w:r w:rsidR="00837C0A" w:rsidRPr="008B3CBE">
        <w:rPr>
          <w:rFonts w:ascii="Times New Roman" w:eastAsia="Times New Roman" w:hAnsi="Times New Roman" w:cs="Times New Roman"/>
          <w:sz w:val="28"/>
          <w:szCs w:val="28"/>
        </w:rPr>
        <w:t>пример</w:t>
      </w:r>
      <w:r w:rsidR="008B3CBE">
        <w:rPr>
          <w:rFonts w:ascii="Times New Roman" w:eastAsia="Times New Roman" w:hAnsi="Times New Roman" w:cs="Times New Roman"/>
          <w:sz w:val="28"/>
          <w:szCs w:val="28"/>
        </w:rPr>
        <w:t>,</w:t>
      </w:r>
      <w:r w:rsidR="00837C0A" w:rsidRPr="008B3CBE">
        <w:rPr>
          <w:rFonts w:ascii="Times New Roman" w:eastAsia="Times New Roman" w:hAnsi="Times New Roman" w:cs="Times New Roman"/>
          <w:sz w:val="28"/>
          <w:szCs w:val="28"/>
        </w:rPr>
        <w:t xml:space="preserve"> А.</w:t>
      </w:r>
      <w:r w:rsidR="008B3CBE">
        <w:rPr>
          <w:rFonts w:ascii="Times New Roman" w:eastAsia="Times New Roman" w:hAnsi="Times New Roman" w:cs="Times New Roman"/>
          <w:sz w:val="28"/>
          <w:szCs w:val="28"/>
        </w:rPr>
        <w:t> </w:t>
      </w:r>
      <w:r w:rsidR="00837C0A" w:rsidRPr="008B3CBE">
        <w:rPr>
          <w:rFonts w:ascii="Times New Roman" w:eastAsia="Times New Roman" w:hAnsi="Times New Roman" w:cs="Times New Roman"/>
          <w:sz w:val="28"/>
          <w:szCs w:val="28"/>
        </w:rPr>
        <w:t>Р.</w:t>
      </w:r>
      <w:r w:rsidR="008B3CBE">
        <w:rPr>
          <w:rFonts w:ascii="Times New Roman" w:eastAsia="Times New Roman" w:hAnsi="Times New Roman" w:cs="Times New Roman"/>
          <w:sz w:val="28"/>
          <w:szCs w:val="28"/>
        </w:rPr>
        <w:t> </w:t>
      </w:r>
      <w:r w:rsidR="00837C0A" w:rsidRPr="008B3CBE">
        <w:rPr>
          <w:rFonts w:ascii="Times New Roman" w:eastAsia="Times New Roman" w:hAnsi="Times New Roman" w:cs="Times New Roman"/>
          <w:sz w:val="28"/>
          <w:szCs w:val="28"/>
        </w:rPr>
        <w:t>Чикатило родился с признаками гидроцефалии, И.</w:t>
      </w:r>
      <w:r w:rsidR="008B3CBE">
        <w:rPr>
          <w:rFonts w:ascii="Times New Roman" w:eastAsia="Times New Roman" w:hAnsi="Times New Roman" w:cs="Times New Roman"/>
          <w:sz w:val="28"/>
          <w:szCs w:val="28"/>
        </w:rPr>
        <w:t> </w:t>
      </w:r>
      <w:r w:rsidR="00837C0A" w:rsidRPr="008B3CBE">
        <w:rPr>
          <w:rFonts w:ascii="Times New Roman" w:eastAsia="Times New Roman" w:hAnsi="Times New Roman" w:cs="Times New Roman"/>
          <w:sz w:val="28"/>
          <w:szCs w:val="28"/>
        </w:rPr>
        <w:t>А.</w:t>
      </w:r>
      <w:r w:rsidR="008B3CBE">
        <w:rPr>
          <w:rFonts w:ascii="Times New Roman" w:eastAsia="Times New Roman" w:hAnsi="Times New Roman" w:cs="Times New Roman"/>
          <w:sz w:val="28"/>
          <w:szCs w:val="28"/>
        </w:rPr>
        <w:t> </w:t>
      </w:r>
      <w:proofErr w:type="spellStart"/>
      <w:r w:rsidR="00837C0A" w:rsidRPr="008B3CBE">
        <w:rPr>
          <w:rFonts w:ascii="Times New Roman" w:eastAsia="Times New Roman" w:hAnsi="Times New Roman" w:cs="Times New Roman"/>
          <w:sz w:val="28"/>
          <w:szCs w:val="28"/>
        </w:rPr>
        <w:t>Иртышов</w:t>
      </w:r>
      <w:proofErr w:type="spellEnd"/>
      <w:r w:rsidR="00837C0A" w:rsidRPr="008B3CBE">
        <w:rPr>
          <w:rFonts w:ascii="Times New Roman" w:eastAsia="Times New Roman" w:hAnsi="Times New Roman" w:cs="Times New Roman"/>
          <w:sz w:val="28"/>
          <w:szCs w:val="28"/>
        </w:rPr>
        <w:t xml:space="preserve"> диагноз олигофрения в степени умеренной дебильности, Эдуард Шемякин диагноз </w:t>
      </w:r>
      <w:proofErr w:type="spellStart"/>
      <w:r w:rsidR="00837C0A" w:rsidRPr="008B3CBE">
        <w:rPr>
          <w:rFonts w:ascii="Times New Roman" w:eastAsia="Times New Roman" w:hAnsi="Times New Roman" w:cs="Times New Roman"/>
          <w:sz w:val="28"/>
          <w:szCs w:val="28"/>
        </w:rPr>
        <w:t>параноидальная</w:t>
      </w:r>
      <w:proofErr w:type="spellEnd"/>
      <w:r w:rsidR="00837C0A" w:rsidRPr="008B3CBE">
        <w:rPr>
          <w:rFonts w:ascii="Times New Roman" w:eastAsia="Times New Roman" w:hAnsi="Times New Roman" w:cs="Times New Roman"/>
          <w:sz w:val="28"/>
          <w:szCs w:val="28"/>
        </w:rPr>
        <w:t xml:space="preserve"> шизофрения, Николай </w:t>
      </w:r>
      <w:proofErr w:type="spellStart"/>
      <w:r w:rsidR="00837C0A" w:rsidRPr="008B3CBE">
        <w:rPr>
          <w:rFonts w:ascii="Times New Roman" w:eastAsia="Times New Roman" w:hAnsi="Times New Roman" w:cs="Times New Roman"/>
          <w:sz w:val="28"/>
          <w:szCs w:val="28"/>
        </w:rPr>
        <w:t>Джумагалиев</w:t>
      </w:r>
      <w:proofErr w:type="spellEnd"/>
      <w:r w:rsidR="00837C0A" w:rsidRPr="008B3CBE">
        <w:rPr>
          <w:rFonts w:ascii="Times New Roman" w:eastAsia="Times New Roman" w:hAnsi="Times New Roman" w:cs="Times New Roman"/>
          <w:sz w:val="28"/>
          <w:szCs w:val="28"/>
        </w:rPr>
        <w:t xml:space="preserve"> диагноз шизофрения)</w:t>
      </w:r>
      <w:r w:rsidR="008F6C65" w:rsidRPr="008B3CBE">
        <w:rPr>
          <w:rFonts w:ascii="Times New Roman" w:eastAsia="Times New Roman" w:hAnsi="Times New Roman" w:cs="Times New Roman"/>
          <w:sz w:val="28"/>
          <w:szCs w:val="28"/>
        </w:rPr>
        <w:t>[1</w:t>
      </w:r>
      <w:r w:rsidR="00266829">
        <w:rPr>
          <w:rFonts w:ascii="Times New Roman" w:eastAsia="Times New Roman" w:hAnsi="Times New Roman" w:cs="Times New Roman"/>
          <w:sz w:val="28"/>
          <w:szCs w:val="28"/>
        </w:rPr>
        <w:t>, С. 78</w:t>
      </w:r>
      <w:r w:rsidR="008F6C65" w:rsidRPr="008B3CBE">
        <w:rPr>
          <w:rFonts w:ascii="Times New Roman" w:eastAsia="Times New Roman" w:hAnsi="Times New Roman" w:cs="Times New Roman"/>
          <w:sz w:val="28"/>
          <w:szCs w:val="28"/>
        </w:rPr>
        <w:t>].</w:t>
      </w:r>
    </w:p>
    <w:p w14:paraId="4F38C662" w14:textId="51077010" w:rsidR="00752488" w:rsidRDefault="00217AC9" w:rsidP="008B3CBE">
      <w:pPr>
        <w:pStyle w:val="a3"/>
        <w:numPr>
          <w:ilvl w:val="0"/>
          <w:numId w:val="6"/>
        </w:numPr>
        <w:spacing w:after="0" w:line="360" w:lineRule="auto"/>
        <w:ind w:left="0" w:firstLine="709"/>
        <w:jc w:val="both"/>
        <w:rPr>
          <w:rFonts w:ascii="Times New Roman" w:eastAsia="Times New Roman" w:hAnsi="Times New Roman" w:cs="Times New Roman"/>
          <w:sz w:val="28"/>
          <w:szCs w:val="28"/>
        </w:rPr>
      </w:pPr>
      <w:r w:rsidRPr="008B3CBE">
        <w:rPr>
          <w:rFonts w:ascii="Times New Roman" w:eastAsia="Times New Roman" w:hAnsi="Times New Roman" w:cs="Times New Roman"/>
          <w:sz w:val="28"/>
          <w:szCs w:val="28"/>
        </w:rPr>
        <w:lastRenderedPageBreak/>
        <w:t xml:space="preserve">«У всех серийных убийц схожая история детства, мать их не любит, отец жесток или его вообще нет. Во </w:t>
      </w:r>
      <w:proofErr w:type="gramStart"/>
      <w:r w:rsidRPr="008B3CBE">
        <w:rPr>
          <w:rFonts w:ascii="Times New Roman" w:eastAsia="Times New Roman" w:hAnsi="Times New Roman" w:cs="Times New Roman"/>
          <w:sz w:val="28"/>
          <w:szCs w:val="28"/>
        </w:rPr>
        <w:t>многом</w:t>
      </w:r>
      <w:proofErr w:type="gramEnd"/>
      <w:r w:rsidRPr="008B3CBE">
        <w:rPr>
          <w:rFonts w:ascii="Times New Roman" w:eastAsia="Times New Roman" w:hAnsi="Times New Roman" w:cs="Times New Roman"/>
          <w:sz w:val="28"/>
          <w:szCs w:val="28"/>
        </w:rPr>
        <w:t xml:space="preserve"> поэтому им так никогда и не удается отличить правильное от неправильного» </w:t>
      </w:r>
      <w:r w:rsidR="008B3CBE">
        <w:rPr>
          <w:rFonts w:ascii="Times New Roman" w:eastAsia="Times New Roman" w:hAnsi="Times New Roman" w:cs="Times New Roman"/>
          <w:sz w:val="28"/>
          <w:szCs w:val="28"/>
        </w:rPr>
        <w:t>–</w:t>
      </w:r>
      <w:r w:rsidRPr="008B3CBE">
        <w:rPr>
          <w:rFonts w:ascii="Times New Roman" w:eastAsia="Times New Roman" w:hAnsi="Times New Roman" w:cs="Times New Roman"/>
          <w:sz w:val="28"/>
          <w:szCs w:val="28"/>
        </w:rPr>
        <w:t xml:space="preserve"> Роберт </w:t>
      </w:r>
      <w:proofErr w:type="spellStart"/>
      <w:r w:rsidRPr="008B3CBE">
        <w:rPr>
          <w:rFonts w:ascii="Times New Roman" w:eastAsia="Times New Roman" w:hAnsi="Times New Roman" w:cs="Times New Roman"/>
          <w:sz w:val="28"/>
          <w:szCs w:val="28"/>
        </w:rPr>
        <w:t>Ресслер</w:t>
      </w:r>
      <w:proofErr w:type="spellEnd"/>
      <w:r w:rsidR="00266829" w:rsidRPr="00266829">
        <w:rPr>
          <w:rFonts w:ascii="Times New Roman" w:eastAsia="Times New Roman" w:hAnsi="Times New Roman" w:cs="Times New Roman"/>
          <w:sz w:val="28"/>
          <w:szCs w:val="28"/>
        </w:rPr>
        <w:t>[2</w:t>
      </w:r>
      <w:r w:rsidR="00266829">
        <w:rPr>
          <w:rFonts w:ascii="Times New Roman" w:eastAsia="Times New Roman" w:hAnsi="Times New Roman" w:cs="Times New Roman"/>
          <w:sz w:val="28"/>
          <w:szCs w:val="28"/>
        </w:rPr>
        <w:t>, С. </w:t>
      </w:r>
      <w:r w:rsidR="00266829" w:rsidRPr="00266829">
        <w:rPr>
          <w:rFonts w:ascii="Times New Roman" w:eastAsia="Times New Roman" w:hAnsi="Times New Roman" w:cs="Times New Roman"/>
          <w:sz w:val="28"/>
          <w:szCs w:val="28"/>
        </w:rPr>
        <w:t>43]</w:t>
      </w:r>
      <w:r w:rsidRPr="008B3CBE">
        <w:rPr>
          <w:rFonts w:ascii="Times New Roman" w:eastAsia="Times New Roman" w:hAnsi="Times New Roman" w:cs="Times New Roman"/>
          <w:sz w:val="28"/>
          <w:szCs w:val="28"/>
        </w:rPr>
        <w:t>.</w:t>
      </w:r>
    </w:p>
    <w:p w14:paraId="3A0DA44A" w14:textId="2F40B8DF" w:rsidR="008B3CBE" w:rsidRDefault="00217AC9" w:rsidP="008B3CBE">
      <w:pPr>
        <w:spacing w:after="0" w:line="360" w:lineRule="auto"/>
        <w:ind w:firstLine="709"/>
        <w:jc w:val="both"/>
        <w:rPr>
          <w:rFonts w:ascii="Times New Roman" w:eastAsia="Times New Roman" w:hAnsi="Times New Roman" w:cs="Times New Roman"/>
          <w:sz w:val="28"/>
          <w:szCs w:val="28"/>
        </w:rPr>
      </w:pPr>
      <w:r w:rsidRPr="008B3CBE">
        <w:rPr>
          <w:rFonts w:ascii="Times New Roman" w:eastAsia="Times New Roman" w:hAnsi="Times New Roman" w:cs="Times New Roman"/>
          <w:sz w:val="28"/>
          <w:szCs w:val="28"/>
        </w:rPr>
        <w:t xml:space="preserve">Этой же точки зрения придерживались и другие американские психологи, пытаясь отыскать в ранней биографии преступников разные </w:t>
      </w:r>
      <w:proofErr w:type="spellStart"/>
      <w:r w:rsidRPr="008B3CBE">
        <w:rPr>
          <w:rFonts w:ascii="Times New Roman" w:eastAsia="Times New Roman" w:hAnsi="Times New Roman" w:cs="Times New Roman"/>
          <w:sz w:val="28"/>
          <w:szCs w:val="28"/>
        </w:rPr>
        <w:t>психотравмы</w:t>
      </w:r>
      <w:proofErr w:type="spellEnd"/>
      <w:r w:rsidRPr="008B3CBE">
        <w:rPr>
          <w:rFonts w:ascii="Times New Roman" w:eastAsia="Times New Roman" w:hAnsi="Times New Roman" w:cs="Times New Roman"/>
          <w:sz w:val="28"/>
          <w:szCs w:val="28"/>
        </w:rPr>
        <w:t xml:space="preserve">: сексуальное насилие, отверженность, материальные проблемы в семье, механические травмы головы и так далее. Была даже выявлена корреляция между </w:t>
      </w:r>
      <w:proofErr w:type="spellStart"/>
      <w:r w:rsidRPr="008B3CBE">
        <w:rPr>
          <w:rFonts w:ascii="Times New Roman" w:eastAsia="Times New Roman" w:hAnsi="Times New Roman" w:cs="Times New Roman"/>
          <w:sz w:val="28"/>
          <w:szCs w:val="28"/>
        </w:rPr>
        <w:t>энурезом</w:t>
      </w:r>
      <w:proofErr w:type="spellEnd"/>
      <w:r w:rsidRPr="008B3CBE">
        <w:rPr>
          <w:rFonts w:ascii="Times New Roman" w:eastAsia="Times New Roman" w:hAnsi="Times New Roman" w:cs="Times New Roman"/>
          <w:sz w:val="28"/>
          <w:szCs w:val="28"/>
        </w:rPr>
        <w:t xml:space="preserve"> и склонностью к жестокости</w:t>
      </w:r>
      <w:r w:rsidR="008442C2" w:rsidRPr="008B3CBE">
        <w:rPr>
          <w:rFonts w:ascii="Times New Roman" w:eastAsia="Times New Roman" w:hAnsi="Times New Roman" w:cs="Times New Roman"/>
          <w:sz w:val="28"/>
          <w:szCs w:val="28"/>
        </w:rPr>
        <w:t>[3</w:t>
      </w:r>
      <w:r w:rsidR="00266829">
        <w:rPr>
          <w:rFonts w:ascii="Times New Roman" w:eastAsia="Times New Roman" w:hAnsi="Times New Roman" w:cs="Times New Roman"/>
          <w:sz w:val="28"/>
          <w:szCs w:val="28"/>
        </w:rPr>
        <w:t>, С. 78</w:t>
      </w:r>
      <w:r w:rsidR="008442C2" w:rsidRPr="008B3CBE">
        <w:rPr>
          <w:rFonts w:ascii="Times New Roman" w:eastAsia="Times New Roman" w:hAnsi="Times New Roman" w:cs="Times New Roman"/>
          <w:sz w:val="28"/>
          <w:szCs w:val="28"/>
        </w:rPr>
        <w:t>].</w:t>
      </w:r>
    </w:p>
    <w:p w14:paraId="11A6070E" w14:textId="77777777" w:rsidR="008B3CBE" w:rsidRDefault="00217AC9" w:rsidP="008B3CBE">
      <w:pPr>
        <w:pStyle w:val="a3"/>
        <w:numPr>
          <w:ilvl w:val="0"/>
          <w:numId w:val="6"/>
        </w:numPr>
        <w:spacing w:after="0" w:line="360" w:lineRule="auto"/>
        <w:ind w:left="0" w:firstLine="709"/>
        <w:jc w:val="both"/>
        <w:rPr>
          <w:rFonts w:ascii="Times New Roman" w:eastAsia="Times New Roman" w:hAnsi="Times New Roman" w:cs="Times New Roman"/>
          <w:sz w:val="28"/>
          <w:szCs w:val="28"/>
        </w:rPr>
      </w:pPr>
      <w:r w:rsidRPr="008B3CBE">
        <w:rPr>
          <w:rFonts w:ascii="Times New Roman" w:eastAsia="Times New Roman" w:hAnsi="Times New Roman" w:cs="Times New Roman"/>
          <w:sz w:val="28"/>
          <w:szCs w:val="28"/>
        </w:rPr>
        <w:t xml:space="preserve">Социальные табу, приличия, мораль, религиозные и правовые нормы, сдерживающие «темные страсти» представляют собой некую общественную конвенцию. В </w:t>
      </w:r>
      <w:proofErr w:type="gramStart"/>
      <w:r w:rsidRPr="008B3CBE">
        <w:rPr>
          <w:rFonts w:ascii="Times New Roman" w:eastAsia="Times New Roman" w:hAnsi="Times New Roman" w:cs="Times New Roman"/>
          <w:sz w:val="28"/>
          <w:szCs w:val="28"/>
        </w:rPr>
        <w:t>рамках</w:t>
      </w:r>
      <w:proofErr w:type="gramEnd"/>
      <w:r w:rsidRPr="008B3CBE">
        <w:rPr>
          <w:rFonts w:ascii="Times New Roman" w:eastAsia="Times New Roman" w:hAnsi="Times New Roman" w:cs="Times New Roman"/>
          <w:sz w:val="28"/>
          <w:szCs w:val="28"/>
        </w:rPr>
        <w:t xml:space="preserve"> которой что-то считается нормальным (хорошим), а что-то – нет (плохим). Но общественная конвенция – не константа. </w:t>
      </w:r>
    </w:p>
    <w:p w14:paraId="44FD56AF" w14:textId="77777777" w:rsidR="008B3CBE" w:rsidRDefault="00217AC9" w:rsidP="008B3CBE">
      <w:pPr>
        <w:spacing w:after="0" w:line="360" w:lineRule="auto"/>
        <w:ind w:firstLine="709"/>
        <w:jc w:val="both"/>
        <w:rPr>
          <w:rFonts w:ascii="Times New Roman" w:eastAsia="Times New Roman" w:hAnsi="Times New Roman" w:cs="Times New Roman"/>
          <w:sz w:val="28"/>
          <w:szCs w:val="28"/>
        </w:rPr>
      </w:pPr>
      <w:r w:rsidRPr="008B3CBE">
        <w:rPr>
          <w:rFonts w:ascii="Times New Roman" w:eastAsia="Times New Roman" w:hAnsi="Times New Roman" w:cs="Times New Roman"/>
          <w:sz w:val="28"/>
          <w:szCs w:val="28"/>
        </w:rPr>
        <w:t xml:space="preserve">В истории человечества были культуры, в которых ценилась жестокость, а чувства </w:t>
      </w:r>
      <w:proofErr w:type="spellStart"/>
      <w:r w:rsidRPr="008B3CBE">
        <w:rPr>
          <w:rFonts w:ascii="Times New Roman" w:eastAsia="Times New Roman" w:hAnsi="Times New Roman" w:cs="Times New Roman"/>
          <w:sz w:val="28"/>
          <w:szCs w:val="28"/>
        </w:rPr>
        <w:t>эмпатии</w:t>
      </w:r>
      <w:proofErr w:type="spellEnd"/>
      <w:r w:rsidRPr="008B3CBE">
        <w:rPr>
          <w:rFonts w:ascii="Times New Roman" w:eastAsia="Times New Roman" w:hAnsi="Times New Roman" w:cs="Times New Roman"/>
          <w:sz w:val="28"/>
          <w:szCs w:val="28"/>
        </w:rPr>
        <w:t xml:space="preserve"> (любви, милосердия), представляющие собой противоположный полюс в спектре душевных состояний, считались проявлениями слабости. </w:t>
      </w:r>
    </w:p>
    <w:p w14:paraId="3EF086BE" w14:textId="77777777" w:rsidR="008B3CBE" w:rsidRDefault="00217AC9" w:rsidP="008B3CBE">
      <w:pPr>
        <w:spacing w:after="0" w:line="360" w:lineRule="auto"/>
        <w:ind w:firstLine="709"/>
        <w:jc w:val="both"/>
        <w:rPr>
          <w:rFonts w:ascii="Times New Roman" w:eastAsia="Times New Roman" w:hAnsi="Times New Roman" w:cs="Times New Roman"/>
          <w:sz w:val="28"/>
          <w:szCs w:val="28"/>
        </w:rPr>
      </w:pPr>
      <w:r w:rsidRPr="008B3CBE">
        <w:rPr>
          <w:rFonts w:ascii="Times New Roman" w:eastAsia="Times New Roman" w:hAnsi="Times New Roman" w:cs="Times New Roman"/>
          <w:sz w:val="28"/>
          <w:szCs w:val="28"/>
        </w:rPr>
        <w:t>Конвенция меняется, а биологическая природа человека остается неизменной на протяжени</w:t>
      </w:r>
      <w:proofErr w:type="gramStart"/>
      <w:r w:rsidRPr="008B3CBE">
        <w:rPr>
          <w:rFonts w:ascii="Times New Roman" w:eastAsia="Times New Roman" w:hAnsi="Times New Roman" w:cs="Times New Roman"/>
          <w:sz w:val="28"/>
          <w:szCs w:val="28"/>
        </w:rPr>
        <w:t>е</w:t>
      </w:r>
      <w:proofErr w:type="gramEnd"/>
      <w:r w:rsidRPr="008B3CBE">
        <w:rPr>
          <w:rFonts w:ascii="Times New Roman" w:eastAsia="Times New Roman" w:hAnsi="Times New Roman" w:cs="Times New Roman"/>
          <w:sz w:val="28"/>
          <w:szCs w:val="28"/>
        </w:rPr>
        <w:t xml:space="preserve"> тысячелетий. Оставаясь «биологически нормальным» маньяк выходит за рамки современной общественной конвенции. Он позволяет себе то, что другие позволить не могут. </w:t>
      </w:r>
    </w:p>
    <w:p w14:paraId="1E8BF170" w14:textId="5D710A4D" w:rsidR="002A2FAD" w:rsidRDefault="00217AC9" w:rsidP="008B3CBE">
      <w:pPr>
        <w:spacing w:after="0" w:line="360" w:lineRule="auto"/>
        <w:ind w:firstLine="709"/>
        <w:jc w:val="both"/>
        <w:rPr>
          <w:rFonts w:ascii="Times New Roman" w:eastAsia="Times New Roman" w:hAnsi="Times New Roman" w:cs="Times New Roman"/>
          <w:sz w:val="28"/>
          <w:szCs w:val="28"/>
        </w:rPr>
      </w:pPr>
      <w:r w:rsidRPr="008B3CBE">
        <w:rPr>
          <w:rFonts w:ascii="Times New Roman" w:eastAsia="Times New Roman" w:hAnsi="Times New Roman" w:cs="Times New Roman"/>
          <w:sz w:val="28"/>
          <w:szCs w:val="28"/>
        </w:rPr>
        <w:t xml:space="preserve">Но это не </w:t>
      </w:r>
      <w:r w:rsidR="008B3CBE">
        <w:rPr>
          <w:rFonts w:ascii="Times New Roman" w:eastAsia="Times New Roman" w:hAnsi="Times New Roman" w:cs="Times New Roman"/>
          <w:sz w:val="28"/>
          <w:szCs w:val="28"/>
        </w:rPr>
        <w:t>говорит об отсутствии желания.</w:t>
      </w:r>
    </w:p>
    <w:p w14:paraId="5C5531C8" w14:textId="1D35AF6B" w:rsidR="008B3CBE" w:rsidRDefault="00217AC9" w:rsidP="008B3CBE">
      <w:pPr>
        <w:spacing w:after="0" w:line="360" w:lineRule="auto"/>
        <w:ind w:firstLine="709"/>
        <w:jc w:val="both"/>
        <w:rPr>
          <w:rFonts w:ascii="Times New Roman" w:eastAsia="Times New Roman" w:hAnsi="Times New Roman" w:cs="Times New Roman"/>
          <w:sz w:val="28"/>
          <w:szCs w:val="28"/>
        </w:rPr>
      </w:pPr>
      <w:r w:rsidRPr="008B3CBE">
        <w:rPr>
          <w:rFonts w:ascii="Times New Roman" w:eastAsia="Times New Roman" w:hAnsi="Times New Roman" w:cs="Times New Roman"/>
          <w:sz w:val="28"/>
          <w:szCs w:val="28"/>
        </w:rPr>
        <w:t xml:space="preserve">Личность, ведущая двойную жизнь (в нашем случае – маньяк), чувствует свою уникальность и сопричастность тайне. Один из самых жутких советских педофилов и некрофилов, заслуженный учитель РСФСР, насиловавший, пытавший и убивавший своих учеников, Анатолий </w:t>
      </w:r>
      <w:proofErr w:type="spellStart"/>
      <w:r w:rsidRPr="008B3CBE">
        <w:rPr>
          <w:rFonts w:ascii="Times New Roman" w:eastAsia="Times New Roman" w:hAnsi="Times New Roman" w:cs="Times New Roman"/>
          <w:sz w:val="28"/>
          <w:szCs w:val="28"/>
        </w:rPr>
        <w:t>Сливко</w:t>
      </w:r>
      <w:proofErr w:type="spellEnd"/>
      <w:r w:rsidRPr="008B3CBE">
        <w:rPr>
          <w:rFonts w:ascii="Times New Roman" w:eastAsia="Times New Roman" w:hAnsi="Times New Roman" w:cs="Times New Roman"/>
          <w:sz w:val="28"/>
          <w:szCs w:val="28"/>
        </w:rPr>
        <w:t xml:space="preserve"> (1939-1989) незадолго до расстрела написал что-то вроде сочинения на тему «как я дошел до жизни такой». Несмотря на покаянные нотки этого </w:t>
      </w:r>
      <w:proofErr w:type="spellStart"/>
      <w:r w:rsidRPr="008B3CBE">
        <w:rPr>
          <w:rFonts w:ascii="Times New Roman" w:eastAsia="Times New Roman" w:hAnsi="Times New Roman" w:cs="Times New Roman"/>
          <w:sz w:val="28"/>
          <w:szCs w:val="28"/>
        </w:rPr>
        <w:t>эпистолярия</w:t>
      </w:r>
      <w:proofErr w:type="spellEnd"/>
      <w:r w:rsidRPr="008B3CBE">
        <w:rPr>
          <w:rFonts w:ascii="Times New Roman" w:eastAsia="Times New Roman" w:hAnsi="Times New Roman" w:cs="Times New Roman"/>
          <w:sz w:val="28"/>
          <w:szCs w:val="28"/>
        </w:rPr>
        <w:t xml:space="preserve">, заканчивался он словами: «Я мог бы описать все, что сделал, двумя абсолютно противоположными путями. Я мог бы заклеймить себя проклятьем, но мог бы и </w:t>
      </w:r>
      <w:r w:rsidRPr="008B3CBE">
        <w:rPr>
          <w:rFonts w:ascii="Times New Roman" w:eastAsia="Times New Roman" w:hAnsi="Times New Roman" w:cs="Times New Roman"/>
          <w:sz w:val="28"/>
          <w:szCs w:val="28"/>
        </w:rPr>
        <w:lastRenderedPageBreak/>
        <w:t>представить свой садизм как нечто возвышенное, не доступное обычным людям»</w:t>
      </w:r>
      <w:r w:rsidR="008442C2" w:rsidRPr="008B3CBE">
        <w:rPr>
          <w:rFonts w:ascii="Times New Roman" w:eastAsia="Times New Roman" w:hAnsi="Times New Roman" w:cs="Times New Roman"/>
          <w:sz w:val="28"/>
          <w:szCs w:val="28"/>
        </w:rPr>
        <w:t>[3</w:t>
      </w:r>
      <w:r w:rsidR="00266829">
        <w:rPr>
          <w:rFonts w:ascii="Times New Roman" w:eastAsia="Times New Roman" w:hAnsi="Times New Roman" w:cs="Times New Roman"/>
          <w:sz w:val="28"/>
          <w:szCs w:val="28"/>
        </w:rPr>
        <w:t>, С. </w:t>
      </w:r>
      <w:r w:rsidR="00266829" w:rsidRPr="00266829">
        <w:rPr>
          <w:rFonts w:ascii="Times New Roman" w:eastAsia="Times New Roman" w:hAnsi="Times New Roman" w:cs="Times New Roman"/>
          <w:sz w:val="28"/>
          <w:szCs w:val="28"/>
        </w:rPr>
        <w:t>112</w:t>
      </w:r>
      <w:r w:rsidR="008442C2" w:rsidRPr="008B3CBE">
        <w:rPr>
          <w:rFonts w:ascii="Times New Roman" w:eastAsia="Times New Roman" w:hAnsi="Times New Roman" w:cs="Times New Roman"/>
          <w:sz w:val="28"/>
          <w:szCs w:val="28"/>
        </w:rPr>
        <w:t>].</w:t>
      </w:r>
    </w:p>
    <w:p w14:paraId="37421B38" w14:textId="77777777" w:rsidR="008B3CBE" w:rsidRDefault="00217AC9" w:rsidP="008B3CBE">
      <w:pPr>
        <w:pStyle w:val="a3"/>
        <w:numPr>
          <w:ilvl w:val="0"/>
          <w:numId w:val="6"/>
        </w:numPr>
        <w:spacing w:after="0" w:line="360" w:lineRule="auto"/>
        <w:ind w:left="0" w:firstLine="709"/>
        <w:jc w:val="both"/>
        <w:rPr>
          <w:rFonts w:ascii="Times New Roman" w:eastAsia="Times New Roman" w:hAnsi="Times New Roman" w:cs="Times New Roman"/>
          <w:sz w:val="28"/>
          <w:szCs w:val="28"/>
        </w:rPr>
      </w:pPr>
      <w:r w:rsidRPr="008B3CBE">
        <w:rPr>
          <w:rFonts w:ascii="Times New Roman" w:eastAsia="Times New Roman" w:hAnsi="Times New Roman" w:cs="Times New Roman"/>
          <w:sz w:val="28"/>
          <w:szCs w:val="28"/>
        </w:rPr>
        <w:t xml:space="preserve">Еще один важный момент на пути превращения обычного человека в маньяка – импринтинг (запечатление, фиксация). В нашем случае, это когда какая-то ситуация запечатлевается в сознании (и подсознании) человека как источник наслаждения. Скажем, в жизненной истории упомянутого нами советского маньяка-учителя </w:t>
      </w:r>
      <w:proofErr w:type="spellStart"/>
      <w:r w:rsidRPr="008B3CBE">
        <w:rPr>
          <w:rFonts w:ascii="Times New Roman" w:eastAsia="Times New Roman" w:hAnsi="Times New Roman" w:cs="Times New Roman"/>
          <w:sz w:val="28"/>
          <w:szCs w:val="28"/>
        </w:rPr>
        <w:t>Сливко</w:t>
      </w:r>
      <w:proofErr w:type="spellEnd"/>
      <w:r w:rsidRPr="008B3CBE">
        <w:rPr>
          <w:rFonts w:ascii="Times New Roman" w:eastAsia="Times New Roman" w:hAnsi="Times New Roman" w:cs="Times New Roman"/>
          <w:sz w:val="28"/>
          <w:szCs w:val="28"/>
        </w:rPr>
        <w:t xml:space="preserve"> просматривалось две версии импринтинга. Согласно первой, когда будущий ударник коммунистического труда, заслуженный педагог РСФСР был маленьким, в город, где он жил, вошли немецкие войска. Один из солдат на глазах ребенка расстрелял собаку. Капли крови брызнули на ботиночки мальчика, вызвав в последнем сексуальное возбуждение. </w:t>
      </w:r>
    </w:p>
    <w:p w14:paraId="55F36961" w14:textId="7E1B0862" w:rsidR="009566CA" w:rsidRPr="008B3CBE" w:rsidRDefault="00217AC9" w:rsidP="008B3CBE">
      <w:pPr>
        <w:spacing w:after="0" w:line="360" w:lineRule="auto"/>
        <w:ind w:firstLine="709"/>
        <w:jc w:val="both"/>
        <w:rPr>
          <w:rFonts w:ascii="Times New Roman" w:eastAsia="Times New Roman" w:hAnsi="Times New Roman" w:cs="Times New Roman"/>
          <w:sz w:val="28"/>
          <w:szCs w:val="28"/>
        </w:rPr>
      </w:pPr>
      <w:r w:rsidRPr="008B3CBE">
        <w:rPr>
          <w:rFonts w:ascii="Times New Roman" w:eastAsia="Times New Roman" w:hAnsi="Times New Roman" w:cs="Times New Roman"/>
          <w:sz w:val="28"/>
          <w:szCs w:val="28"/>
        </w:rPr>
        <w:t xml:space="preserve">По второй версии, будучи юношей, </w:t>
      </w:r>
      <w:proofErr w:type="spellStart"/>
      <w:r w:rsidRPr="008B3CBE">
        <w:rPr>
          <w:rFonts w:ascii="Times New Roman" w:eastAsia="Times New Roman" w:hAnsi="Times New Roman" w:cs="Times New Roman"/>
          <w:sz w:val="28"/>
          <w:szCs w:val="28"/>
        </w:rPr>
        <w:t>Сливко</w:t>
      </w:r>
      <w:proofErr w:type="spellEnd"/>
      <w:r w:rsidRPr="008B3CBE">
        <w:rPr>
          <w:rFonts w:ascii="Times New Roman" w:eastAsia="Times New Roman" w:hAnsi="Times New Roman" w:cs="Times New Roman"/>
          <w:sz w:val="28"/>
          <w:szCs w:val="28"/>
        </w:rPr>
        <w:t xml:space="preserve"> стал свидетелем дорожно-транспортного происшествия – автомобиль сбил пионера. Ботинки мертвого мальчика разлетелись в разные стороны. Зрелище смерти и эпизод с ботинками навсегда отложились в памяти </w:t>
      </w:r>
      <w:proofErr w:type="spellStart"/>
      <w:r w:rsidRPr="008B3CBE">
        <w:rPr>
          <w:rFonts w:ascii="Times New Roman" w:eastAsia="Times New Roman" w:hAnsi="Times New Roman" w:cs="Times New Roman"/>
          <w:sz w:val="28"/>
          <w:szCs w:val="28"/>
        </w:rPr>
        <w:t>Сливко</w:t>
      </w:r>
      <w:proofErr w:type="spellEnd"/>
      <w:r w:rsidRPr="008B3CBE">
        <w:rPr>
          <w:rFonts w:ascii="Times New Roman" w:eastAsia="Times New Roman" w:hAnsi="Times New Roman" w:cs="Times New Roman"/>
          <w:sz w:val="28"/>
          <w:szCs w:val="28"/>
        </w:rPr>
        <w:t>. Страдавший частичной импотенцией мужчина время от времени фантазировал о мертвых мальчиках, ботинках и пионерских галстуках. Спустя годы маньяк-учитель следил за тем, чтобы его жертвы приходили на казнь в начищенных ботинках и пионерских галстуках.</w:t>
      </w:r>
    </w:p>
    <w:p w14:paraId="4315F247" w14:textId="2288D68E" w:rsidR="008B3CBE" w:rsidRDefault="00CD66BA" w:rsidP="008B3CBE">
      <w:pPr>
        <w:pStyle w:val="a3"/>
        <w:numPr>
          <w:ilvl w:val="0"/>
          <w:numId w:val="6"/>
        </w:numPr>
        <w:spacing w:after="0" w:line="360" w:lineRule="auto"/>
        <w:ind w:left="0" w:firstLine="709"/>
        <w:jc w:val="both"/>
        <w:rPr>
          <w:rFonts w:ascii="Times New Roman" w:eastAsia="Times New Roman" w:hAnsi="Times New Roman" w:cs="Times New Roman"/>
          <w:sz w:val="28"/>
          <w:szCs w:val="28"/>
        </w:rPr>
      </w:pPr>
      <w:r w:rsidRPr="008B3CBE">
        <w:rPr>
          <w:rFonts w:ascii="Times New Roman" w:eastAsia="Times New Roman" w:hAnsi="Times New Roman" w:cs="Times New Roman"/>
          <w:sz w:val="28"/>
          <w:szCs w:val="28"/>
        </w:rPr>
        <w:t xml:space="preserve">Психологи выделяют среди маньяков особый тип – «миссионеры». Это те, кто вообразил, что у них есть некая миссия. </w:t>
      </w:r>
      <w:proofErr w:type="gramStart"/>
      <w:r w:rsidRPr="008B3CBE">
        <w:rPr>
          <w:rFonts w:ascii="Times New Roman" w:eastAsia="Times New Roman" w:hAnsi="Times New Roman" w:cs="Times New Roman"/>
          <w:sz w:val="28"/>
          <w:szCs w:val="28"/>
        </w:rPr>
        <w:t>Один из американских душегубов объяснял полицейским, что, убивая проституток, он избавлял человечество от страшного зла и получал за это от мироздания скромную плату – чистил карманы жертв (пример:</w:t>
      </w:r>
      <w:proofErr w:type="gramEnd"/>
      <w:r w:rsidRPr="008B3CBE">
        <w:rPr>
          <w:rFonts w:ascii="Times New Roman" w:eastAsia="Times New Roman" w:hAnsi="Times New Roman" w:cs="Times New Roman"/>
          <w:sz w:val="28"/>
          <w:szCs w:val="28"/>
        </w:rPr>
        <w:t xml:space="preserve"> </w:t>
      </w:r>
      <w:proofErr w:type="spellStart"/>
      <w:proofErr w:type="gramStart"/>
      <w:r w:rsidRPr="008B3CBE">
        <w:rPr>
          <w:rFonts w:ascii="Times New Roman" w:eastAsia="Times New Roman" w:hAnsi="Times New Roman" w:cs="Times New Roman"/>
          <w:sz w:val="28"/>
          <w:szCs w:val="28"/>
        </w:rPr>
        <w:t>Джек-потрошитель</w:t>
      </w:r>
      <w:proofErr w:type="spellEnd"/>
      <w:r w:rsidRPr="008B3CBE">
        <w:rPr>
          <w:rFonts w:ascii="Times New Roman" w:eastAsia="Times New Roman" w:hAnsi="Times New Roman" w:cs="Times New Roman"/>
          <w:sz w:val="28"/>
          <w:szCs w:val="28"/>
        </w:rPr>
        <w:t xml:space="preserve">, Джозеф Пол Франклин, Джон </w:t>
      </w:r>
      <w:proofErr w:type="spellStart"/>
      <w:r w:rsidRPr="008B3CBE">
        <w:rPr>
          <w:rFonts w:ascii="Times New Roman" w:eastAsia="Times New Roman" w:hAnsi="Times New Roman" w:cs="Times New Roman"/>
          <w:sz w:val="28"/>
          <w:szCs w:val="28"/>
        </w:rPr>
        <w:t>Бантинг</w:t>
      </w:r>
      <w:proofErr w:type="spellEnd"/>
      <w:r w:rsidRPr="008B3CBE">
        <w:rPr>
          <w:rFonts w:ascii="Times New Roman" w:eastAsia="Times New Roman" w:hAnsi="Times New Roman" w:cs="Times New Roman"/>
          <w:sz w:val="28"/>
          <w:szCs w:val="28"/>
        </w:rPr>
        <w:t xml:space="preserve">, Сергей </w:t>
      </w:r>
      <w:proofErr w:type="spellStart"/>
      <w:r w:rsidRPr="008B3CBE">
        <w:rPr>
          <w:rFonts w:ascii="Times New Roman" w:eastAsia="Times New Roman" w:hAnsi="Times New Roman" w:cs="Times New Roman"/>
          <w:sz w:val="28"/>
          <w:szCs w:val="28"/>
        </w:rPr>
        <w:t>Ряховский</w:t>
      </w:r>
      <w:proofErr w:type="spellEnd"/>
      <w:r w:rsidRPr="008B3CBE">
        <w:rPr>
          <w:rFonts w:ascii="Times New Roman" w:eastAsia="Times New Roman" w:hAnsi="Times New Roman" w:cs="Times New Roman"/>
          <w:sz w:val="28"/>
          <w:szCs w:val="28"/>
        </w:rPr>
        <w:t>, Артём Ануфриев, Джозеф Кристофер)</w:t>
      </w:r>
      <w:r w:rsidR="002078F3" w:rsidRPr="008B3CBE">
        <w:rPr>
          <w:rFonts w:ascii="Times New Roman" w:eastAsia="Times New Roman" w:hAnsi="Times New Roman" w:cs="Times New Roman"/>
          <w:sz w:val="28"/>
          <w:szCs w:val="28"/>
        </w:rPr>
        <w:t>[</w:t>
      </w:r>
      <w:r w:rsidR="008B3CBE" w:rsidRPr="008B3CBE">
        <w:rPr>
          <w:rFonts w:ascii="Times New Roman" w:eastAsia="Times New Roman" w:hAnsi="Times New Roman" w:cs="Times New Roman"/>
          <w:sz w:val="28"/>
          <w:szCs w:val="28"/>
        </w:rPr>
        <w:t>3</w:t>
      </w:r>
      <w:r w:rsidR="00266829">
        <w:rPr>
          <w:rFonts w:ascii="Times New Roman" w:eastAsia="Times New Roman" w:hAnsi="Times New Roman" w:cs="Times New Roman"/>
          <w:sz w:val="28"/>
          <w:szCs w:val="28"/>
        </w:rPr>
        <w:t>, С. </w:t>
      </w:r>
      <w:r w:rsidR="00266829" w:rsidRPr="00266829">
        <w:rPr>
          <w:rFonts w:ascii="Times New Roman" w:eastAsia="Times New Roman" w:hAnsi="Times New Roman" w:cs="Times New Roman"/>
          <w:sz w:val="28"/>
          <w:szCs w:val="28"/>
        </w:rPr>
        <w:t>116</w:t>
      </w:r>
      <w:r w:rsidR="002078F3" w:rsidRPr="008B3CBE">
        <w:rPr>
          <w:rFonts w:ascii="Times New Roman" w:eastAsia="Times New Roman" w:hAnsi="Times New Roman" w:cs="Times New Roman"/>
          <w:sz w:val="28"/>
          <w:szCs w:val="28"/>
        </w:rPr>
        <w:t>].</w:t>
      </w:r>
      <w:proofErr w:type="gramEnd"/>
    </w:p>
    <w:p w14:paraId="10AA9E44" w14:textId="77777777" w:rsidR="008B3CBE" w:rsidRDefault="00CD66BA" w:rsidP="008B3CBE">
      <w:pPr>
        <w:pStyle w:val="a3"/>
        <w:numPr>
          <w:ilvl w:val="0"/>
          <w:numId w:val="6"/>
        </w:numPr>
        <w:spacing w:after="0" w:line="360" w:lineRule="auto"/>
        <w:ind w:left="0" w:firstLine="709"/>
        <w:jc w:val="both"/>
        <w:rPr>
          <w:rFonts w:ascii="Times New Roman" w:eastAsia="Times New Roman" w:hAnsi="Times New Roman" w:cs="Times New Roman"/>
          <w:sz w:val="28"/>
          <w:szCs w:val="28"/>
        </w:rPr>
      </w:pPr>
      <w:proofErr w:type="spellStart"/>
      <w:r w:rsidRPr="008B3CBE">
        <w:rPr>
          <w:rFonts w:ascii="Times New Roman" w:eastAsia="Times New Roman" w:hAnsi="Times New Roman" w:cs="Times New Roman"/>
          <w:sz w:val="28"/>
          <w:szCs w:val="28"/>
        </w:rPr>
        <w:t>Ламброзо</w:t>
      </w:r>
      <w:proofErr w:type="spellEnd"/>
      <w:r w:rsidRPr="008B3CBE">
        <w:rPr>
          <w:rFonts w:ascii="Times New Roman" w:eastAsia="Times New Roman" w:hAnsi="Times New Roman" w:cs="Times New Roman"/>
          <w:sz w:val="28"/>
          <w:szCs w:val="28"/>
        </w:rPr>
        <w:t xml:space="preserve"> полагал, что злодея можно определить, изучив строение черепа. Впоследствии его труды были признаны ненаучными (с черепами профессор и вправду промахнулся), а самого ученого какое-то время считали предтечей идеологов фашизма</w:t>
      </w:r>
      <w:r w:rsidR="008B3CBE">
        <w:rPr>
          <w:rFonts w:ascii="Times New Roman" w:eastAsia="Times New Roman" w:hAnsi="Times New Roman" w:cs="Times New Roman"/>
          <w:sz w:val="28"/>
          <w:szCs w:val="28"/>
        </w:rPr>
        <w:t>.</w:t>
      </w:r>
    </w:p>
    <w:p w14:paraId="3857A1FC" w14:textId="19B01CE6" w:rsidR="008B3CBE" w:rsidRDefault="00CD66BA" w:rsidP="008B3CBE">
      <w:pPr>
        <w:spacing w:after="0" w:line="360" w:lineRule="auto"/>
        <w:ind w:firstLine="709"/>
        <w:jc w:val="both"/>
        <w:divId w:val="1515338641"/>
        <w:rPr>
          <w:rFonts w:ascii="Times New Roman" w:eastAsia="Times New Roman" w:hAnsi="Times New Roman" w:cs="Times New Roman"/>
          <w:sz w:val="28"/>
          <w:szCs w:val="28"/>
        </w:rPr>
      </w:pPr>
      <w:r w:rsidRPr="008B3CBE">
        <w:rPr>
          <w:rFonts w:ascii="Times New Roman" w:eastAsia="Times New Roman" w:hAnsi="Times New Roman" w:cs="Times New Roman"/>
          <w:sz w:val="28"/>
          <w:szCs w:val="28"/>
        </w:rPr>
        <w:lastRenderedPageBreak/>
        <w:t>Но исследования психологических, психосоматических и соматических (то есть телесных, «сома» по-гречески означает «тело») отклонений и их влияния на преступное поведение, продолжались. В 1933-</w:t>
      </w:r>
      <w:r w:rsidR="008B3CBE">
        <w:rPr>
          <w:rFonts w:ascii="Times New Roman" w:eastAsia="Times New Roman" w:hAnsi="Times New Roman" w:cs="Times New Roman"/>
          <w:sz w:val="28"/>
          <w:szCs w:val="28"/>
        </w:rPr>
        <w:t>19</w:t>
      </w:r>
      <w:r w:rsidRPr="008B3CBE">
        <w:rPr>
          <w:rFonts w:ascii="Times New Roman" w:eastAsia="Times New Roman" w:hAnsi="Times New Roman" w:cs="Times New Roman"/>
          <w:sz w:val="28"/>
          <w:szCs w:val="28"/>
        </w:rPr>
        <w:t xml:space="preserve">37 годах советский психиатр Петр Ганнушкин описал группу аномалий характера, объединив их в понятие психопатия. Для большинства психопатов характерны такие черты, как бессердечие, поверхностность эмоциональных реакций, сниженная способность к сопереживанию. Одну из разновидностей деформации личности Ганнушкин назвал антисоциальной психопатией. В 1980-х в США нейрофизиолог </w:t>
      </w:r>
      <w:proofErr w:type="spellStart"/>
      <w:r w:rsidRPr="008B3CBE">
        <w:rPr>
          <w:rFonts w:ascii="Times New Roman" w:eastAsia="Times New Roman" w:hAnsi="Times New Roman" w:cs="Times New Roman"/>
          <w:sz w:val="28"/>
          <w:szCs w:val="28"/>
        </w:rPr>
        <w:t>Эйдриен</w:t>
      </w:r>
      <w:proofErr w:type="spellEnd"/>
      <w:r w:rsidRPr="008B3CBE">
        <w:rPr>
          <w:rFonts w:ascii="Times New Roman" w:eastAsia="Times New Roman" w:hAnsi="Times New Roman" w:cs="Times New Roman"/>
          <w:sz w:val="28"/>
          <w:szCs w:val="28"/>
        </w:rPr>
        <w:t xml:space="preserve"> Рейн подверг мозг 41-го заключенного позитронно-эмиссионной томографии (ПЭТ) и сравнил результаты с томографиями мозга 41-го законопослушного гражданина. Обнаружилось, в частности, следующее. В среднем, префронтальная кора мозга преступников менее развита, чем у обычных людей. Это может быть причиной сниженного чувства </w:t>
      </w:r>
      <w:proofErr w:type="spellStart"/>
      <w:r w:rsidRPr="008B3CBE">
        <w:rPr>
          <w:rFonts w:ascii="Times New Roman" w:eastAsia="Times New Roman" w:hAnsi="Times New Roman" w:cs="Times New Roman"/>
          <w:sz w:val="28"/>
          <w:szCs w:val="28"/>
        </w:rPr>
        <w:t>эмпатии</w:t>
      </w:r>
      <w:proofErr w:type="spellEnd"/>
      <w:r w:rsidR="008C5E44" w:rsidRPr="008B3CBE">
        <w:rPr>
          <w:rFonts w:ascii="Times New Roman" w:eastAsia="Times New Roman" w:hAnsi="Times New Roman" w:cs="Times New Roman"/>
          <w:sz w:val="28"/>
          <w:szCs w:val="28"/>
        </w:rPr>
        <w:t>[</w:t>
      </w:r>
      <w:r w:rsidR="008B3CBE" w:rsidRPr="008B3CBE">
        <w:rPr>
          <w:rFonts w:ascii="Times New Roman" w:eastAsia="Times New Roman" w:hAnsi="Times New Roman" w:cs="Times New Roman"/>
          <w:sz w:val="28"/>
          <w:szCs w:val="28"/>
        </w:rPr>
        <w:t>3</w:t>
      </w:r>
      <w:r w:rsidR="00266829">
        <w:rPr>
          <w:rFonts w:ascii="Times New Roman" w:eastAsia="Times New Roman" w:hAnsi="Times New Roman" w:cs="Times New Roman"/>
          <w:sz w:val="28"/>
          <w:szCs w:val="28"/>
        </w:rPr>
        <w:t>, С. 15</w:t>
      </w:r>
      <w:r w:rsidR="008C5E44" w:rsidRPr="008B3CBE">
        <w:rPr>
          <w:rFonts w:ascii="Times New Roman" w:eastAsia="Times New Roman" w:hAnsi="Times New Roman" w:cs="Times New Roman"/>
          <w:sz w:val="28"/>
          <w:szCs w:val="28"/>
        </w:rPr>
        <w:t>].</w:t>
      </w:r>
    </w:p>
    <w:p w14:paraId="6DB67456" w14:textId="77777777" w:rsidR="008B3CBE" w:rsidRDefault="003657AC" w:rsidP="008B3CBE">
      <w:pPr>
        <w:pStyle w:val="a3"/>
        <w:numPr>
          <w:ilvl w:val="0"/>
          <w:numId w:val="6"/>
        </w:numPr>
        <w:spacing w:after="0" w:line="360" w:lineRule="auto"/>
        <w:ind w:left="0" w:firstLine="709"/>
        <w:jc w:val="both"/>
        <w:divId w:val="1515338641"/>
        <w:rPr>
          <w:rFonts w:ascii="Times New Roman" w:eastAsia="Times New Roman" w:hAnsi="Times New Roman" w:cs="Times New Roman"/>
          <w:color w:val="000000"/>
          <w:sz w:val="28"/>
          <w:szCs w:val="28"/>
        </w:rPr>
      </w:pPr>
      <w:r w:rsidRPr="008B3CBE">
        <w:rPr>
          <w:rFonts w:ascii="Times New Roman" w:eastAsia="Times New Roman" w:hAnsi="Times New Roman" w:cs="Times New Roman"/>
          <w:color w:val="000000"/>
          <w:sz w:val="28"/>
          <w:szCs w:val="28"/>
        </w:rPr>
        <w:t>Душевное состояние сексуального маньяка-убийцы далеко не всегда, с биологической точки зрения, корректно интерпретировать как тяжелое заболевание. Но как отклонение – вполне. Психику маньяка-</w:t>
      </w:r>
      <w:proofErr w:type="spellStart"/>
      <w:r w:rsidRPr="008B3CBE">
        <w:rPr>
          <w:rFonts w:ascii="Times New Roman" w:eastAsia="Times New Roman" w:hAnsi="Times New Roman" w:cs="Times New Roman"/>
          <w:color w:val="000000"/>
          <w:sz w:val="28"/>
          <w:szCs w:val="28"/>
        </w:rPr>
        <w:t>серийника</w:t>
      </w:r>
      <w:proofErr w:type="spellEnd"/>
      <w:r w:rsidRPr="008B3CBE">
        <w:rPr>
          <w:rFonts w:ascii="Times New Roman" w:eastAsia="Times New Roman" w:hAnsi="Times New Roman" w:cs="Times New Roman"/>
          <w:color w:val="000000"/>
          <w:sz w:val="28"/>
          <w:szCs w:val="28"/>
        </w:rPr>
        <w:t xml:space="preserve"> можно назвать </w:t>
      </w:r>
      <w:proofErr w:type="spellStart"/>
      <w:r w:rsidRPr="008B3CBE">
        <w:rPr>
          <w:rFonts w:ascii="Times New Roman" w:eastAsia="Times New Roman" w:hAnsi="Times New Roman" w:cs="Times New Roman"/>
          <w:color w:val="000000"/>
          <w:sz w:val="28"/>
          <w:szCs w:val="28"/>
        </w:rPr>
        <w:t>орфанным</w:t>
      </w:r>
      <w:proofErr w:type="spellEnd"/>
      <w:r w:rsidRPr="008B3CBE">
        <w:rPr>
          <w:rFonts w:ascii="Times New Roman" w:eastAsia="Times New Roman" w:hAnsi="Times New Roman" w:cs="Times New Roman"/>
          <w:color w:val="000000"/>
          <w:sz w:val="28"/>
          <w:szCs w:val="28"/>
        </w:rPr>
        <w:t>, – но не заболеванием, – а состоянием души. То есть редким. Очень. Порой – один случай на миллион или несколько миллионов. Но, несмотря на эту редкость, оно повторяется на протяжени</w:t>
      </w:r>
      <w:proofErr w:type="gramStart"/>
      <w:r w:rsidRPr="008B3CBE">
        <w:rPr>
          <w:rFonts w:ascii="Times New Roman" w:eastAsia="Times New Roman" w:hAnsi="Times New Roman" w:cs="Times New Roman"/>
          <w:color w:val="000000"/>
          <w:sz w:val="28"/>
          <w:szCs w:val="28"/>
        </w:rPr>
        <w:t>е</w:t>
      </w:r>
      <w:proofErr w:type="gramEnd"/>
      <w:r w:rsidRPr="008B3CBE">
        <w:rPr>
          <w:rFonts w:ascii="Times New Roman" w:eastAsia="Times New Roman" w:hAnsi="Times New Roman" w:cs="Times New Roman"/>
          <w:color w:val="000000"/>
          <w:sz w:val="28"/>
          <w:szCs w:val="28"/>
        </w:rPr>
        <w:t xml:space="preserve"> тысяч лет…</w:t>
      </w:r>
    </w:p>
    <w:p w14:paraId="68869BBA" w14:textId="77777777" w:rsidR="008B3CBE" w:rsidRDefault="003657AC" w:rsidP="008B3CBE">
      <w:pPr>
        <w:spacing w:after="0" w:line="360" w:lineRule="auto"/>
        <w:ind w:firstLine="709"/>
        <w:jc w:val="both"/>
        <w:divId w:val="1515338641"/>
        <w:rPr>
          <w:rFonts w:ascii="Times New Roman" w:eastAsia="Times New Roman" w:hAnsi="Times New Roman" w:cs="Times New Roman"/>
          <w:color w:val="000000"/>
          <w:sz w:val="28"/>
          <w:szCs w:val="28"/>
        </w:rPr>
      </w:pPr>
      <w:r w:rsidRPr="008B3CBE">
        <w:rPr>
          <w:rFonts w:ascii="Times New Roman" w:eastAsia="Times New Roman" w:hAnsi="Times New Roman" w:cs="Times New Roman"/>
          <w:color w:val="000000"/>
          <w:sz w:val="28"/>
          <w:szCs w:val="28"/>
        </w:rPr>
        <w:t xml:space="preserve">Сексуальные маньяки, серийные убийцы, массовые убийцы и просто </w:t>
      </w:r>
      <w:proofErr w:type="spellStart"/>
      <w:r w:rsidRPr="008B3CBE">
        <w:rPr>
          <w:rFonts w:ascii="Times New Roman" w:eastAsia="Times New Roman" w:hAnsi="Times New Roman" w:cs="Times New Roman"/>
          <w:color w:val="000000"/>
          <w:sz w:val="28"/>
          <w:szCs w:val="28"/>
        </w:rPr>
        <w:t>гомицидоманы</w:t>
      </w:r>
      <w:proofErr w:type="spellEnd"/>
      <w:r w:rsidRPr="008B3CBE">
        <w:rPr>
          <w:rFonts w:ascii="Times New Roman" w:eastAsia="Times New Roman" w:hAnsi="Times New Roman" w:cs="Times New Roman"/>
          <w:color w:val="000000"/>
          <w:sz w:val="28"/>
          <w:szCs w:val="28"/>
        </w:rPr>
        <w:t xml:space="preserve"> (</w:t>
      </w:r>
      <w:proofErr w:type="spellStart"/>
      <w:r w:rsidRPr="008B3CBE">
        <w:rPr>
          <w:rFonts w:ascii="Times New Roman" w:eastAsia="Times New Roman" w:hAnsi="Times New Roman" w:cs="Times New Roman"/>
          <w:color w:val="000000"/>
          <w:sz w:val="28"/>
          <w:szCs w:val="28"/>
        </w:rPr>
        <w:t>гомицидомания</w:t>
      </w:r>
      <w:proofErr w:type="spellEnd"/>
      <w:r w:rsidRPr="008B3CBE">
        <w:rPr>
          <w:rFonts w:ascii="Times New Roman" w:eastAsia="Times New Roman" w:hAnsi="Times New Roman" w:cs="Times New Roman"/>
          <w:color w:val="000000"/>
          <w:sz w:val="28"/>
          <w:szCs w:val="28"/>
        </w:rPr>
        <w:t xml:space="preserve"> – страсть к убийствам), а также некрофилы и каннибалы время от времени появляются в развитых и отсталых странах. Независимо ни от чего – ни от эпохи, ни от социально-экономической формации, ни от культуры, ни от уровня материального благополучия.</w:t>
      </w:r>
    </w:p>
    <w:p w14:paraId="222C33D9" w14:textId="0F112FFA" w:rsidR="003F4B23" w:rsidRPr="008B3CBE" w:rsidRDefault="003657AC" w:rsidP="008B3CBE">
      <w:pPr>
        <w:spacing w:after="0" w:line="360" w:lineRule="auto"/>
        <w:ind w:firstLine="709"/>
        <w:jc w:val="both"/>
        <w:divId w:val="1515338641"/>
        <w:rPr>
          <w:rFonts w:ascii="Times New Roman" w:eastAsia="Times New Roman" w:hAnsi="Times New Roman" w:cs="Times New Roman"/>
          <w:color w:val="000000"/>
          <w:sz w:val="28"/>
          <w:szCs w:val="28"/>
        </w:rPr>
      </w:pPr>
      <w:r w:rsidRPr="008B3CBE">
        <w:rPr>
          <w:rFonts w:ascii="Times New Roman" w:eastAsia="Times New Roman" w:hAnsi="Times New Roman" w:cs="Times New Roman"/>
          <w:color w:val="000000"/>
          <w:sz w:val="28"/>
          <w:szCs w:val="28"/>
        </w:rPr>
        <w:t xml:space="preserve">Об этом явлении кое-что известно представителям разных дисциплин – криминалистам, правоведам, психологам, медикам, </w:t>
      </w:r>
      <w:proofErr w:type="spellStart"/>
      <w:r w:rsidRPr="008B3CBE">
        <w:rPr>
          <w:rFonts w:ascii="Times New Roman" w:eastAsia="Times New Roman" w:hAnsi="Times New Roman" w:cs="Times New Roman"/>
          <w:color w:val="000000"/>
          <w:sz w:val="28"/>
          <w:szCs w:val="28"/>
        </w:rPr>
        <w:t>нейробиологам</w:t>
      </w:r>
      <w:proofErr w:type="spellEnd"/>
      <w:r w:rsidRPr="008B3CBE">
        <w:rPr>
          <w:rFonts w:ascii="Times New Roman" w:eastAsia="Times New Roman" w:hAnsi="Times New Roman" w:cs="Times New Roman"/>
          <w:color w:val="000000"/>
          <w:sz w:val="28"/>
          <w:szCs w:val="28"/>
        </w:rPr>
        <w:t xml:space="preserve">, философам. Но диагностировать его, по крайней мере, на ранней стадии, они пока не могут. Единственный способ борьбы с этим социальным злом – поймать преступника, когда тот уже проявил себя. И изолировать. </w:t>
      </w:r>
      <w:r w:rsidRPr="008B3CBE">
        <w:rPr>
          <w:rFonts w:ascii="Times New Roman" w:eastAsia="Times New Roman" w:hAnsi="Times New Roman" w:cs="Times New Roman"/>
          <w:color w:val="000000"/>
          <w:sz w:val="28"/>
          <w:szCs w:val="28"/>
        </w:rPr>
        <w:lastRenderedPageBreak/>
        <w:t>Сформировавшегося маньяка лечить бесполезно (попытки в истории были и продолжаются, но слишком уж часто заканчиваются рецидивом).</w:t>
      </w:r>
    </w:p>
    <w:p w14:paraId="01CCBD70" w14:textId="0595EFD2" w:rsidR="003238D0" w:rsidRPr="008B3CBE" w:rsidRDefault="008B3CBE" w:rsidP="008B3CBE">
      <w:pPr>
        <w:spacing w:after="0" w:line="360" w:lineRule="auto"/>
        <w:ind w:firstLine="709"/>
        <w:jc w:val="both"/>
        <w:divId w:val="1515338641"/>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ВЫВОД</w:t>
      </w:r>
    </w:p>
    <w:p w14:paraId="550136EB" w14:textId="1AE8C965" w:rsidR="000E0BEE" w:rsidRPr="008B3CBE" w:rsidRDefault="00F9330F" w:rsidP="008B3CBE">
      <w:pPr>
        <w:spacing w:after="0" w:line="360" w:lineRule="auto"/>
        <w:ind w:firstLine="709"/>
        <w:jc w:val="both"/>
        <w:divId w:val="1515338641"/>
        <w:rPr>
          <w:rFonts w:ascii="Times New Roman" w:eastAsia="Times New Roman" w:hAnsi="Times New Roman" w:cs="Times New Roman"/>
          <w:color w:val="000000"/>
          <w:sz w:val="28"/>
          <w:szCs w:val="28"/>
        </w:rPr>
      </w:pPr>
      <w:r w:rsidRPr="008B3CBE">
        <w:rPr>
          <w:rFonts w:ascii="Times New Roman" w:eastAsia="Times New Roman" w:hAnsi="Times New Roman" w:cs="Times New Roman"/>
          <w:color w:val="000000"/>
          <w:sz w:val="28"/>
          <w:szCs w:val="28"/>
        </w:rPr>
        <w:t>Факторы, которые влияют на склонность к совершению преступлений</w:t>
      </w:r>
      <w:r w:rsidR="008B3CBE">
        <w:rPr>
          <w:rFonts w:ascii="Times New Roman" w:eastAsia="Times New Roman" w:hAnsi="Times New Roman" w:cs="Times New Roman"/>
          <w:color w:val="000000"/>
          <w:sz w:val="28"/>
          <w:szCs w:val="28"/>
        </w:rPr>
        <w:t xml:space="preserve"> – </w:t>
      </w:r>
      <w:r w:rsidR="00310B39" w:rsidRPr="008B3CBE">
        <w:rPr>
          <w:rFonts w:ascii="Times New Roman" w:eastAsia="Times New Roman" w:hAnsi="Times New Roman" w:cs="Times New Roman"/>
          <w:color w:val="000000"/>
          <w:sz w:val="28"/>
          <w:szCs w:val="28"/>
        </w:rPr>
        <w:t xml:space="preserve">это всего лишь одно из объяснений </w:t>
      </w:r>
      <w:r w:rsidR="008626A8" w:rsidRPr="008B3CBE">
        <w:rPr>
          <w:rFonts w:ascii="Times New Roman" w:eastAsia="Times New Roman" w:hAnsi="Times New Roman" w:cs="Times New Roman"/>
          <w:color w:val="000000"/>
          <w:sz w:val="28"/>
          <w:szCs w:val="28"/>
        </w:rPr>
        <w:t>поведения преступника и его действий.</w:t>
      </w:r>
    </w:p>
    <w:p w14:paraId="1C8AE26B" w14:textId="51700EB8" w:rsidR="00E73237" w:rsidRPr="00266829" w:rsidRDefault="00266829" w:rsidP="008B3CBE">
      <w:pPr>
        <w:pStyle w:val="a4"/>
        <w:shd w:val="clear" w:color="auto" w:fill="FFFFFF"/>
        <w:spacing w:after="0" w:afterAutospacing="0" w:line="360" w:lineRule="auto"/>
        <w:ind w:firstLine="709"/>
        <w:jc w:val="both"/>
        <w:divId w:val="1309240662"/>
        <w:rPr>
          <w:rFonts w:eastAsia="Times New Roman"/>
          <w:b/>
          <w:color w:val="000000"/>
          <w:sz w:val="28"/>
          <w:szCs w:val="28"/>
        </w:rPr>
      </w:pPr>
      <w:r w:rsidRPr="00266829">
        <w:rPr>
          <w:rFonts w:eastAsia="Times New Roman"/>
          <w:b/>
          <w:color w:val="000000"/>
          <w:sz w:val="28"/>
          <w:szCs w:val="28"/>
        </w:rPr>
        <w:t>Список использованной литературы</w:t>
      </w:r>
      <w:r w:rsidRPr="00266829">
        <w:rPr>
          <w:rFonts w:eastAsia="Times New Roman"/>
          <w:b/>
          <w:color w:val="000000"/>
          <w:sz w:val="28"/>
          <w:szCs w:val="28"/>
        </w:rPr>
        <w:t>:</w:t>
      </w:r>
    </w:p>
    <w:p w14:paraId="0725D3C9" w14:textId="6875E93E" w:rsidR="008B3CBE" w:rsidRDefault="002051E6" w:rsidP="008B3CBE">
      <w:pPr>
        <w:pStyle w:val="a3"/>
        <w:numPr>
          <w:ilvl w:val="0"/>
          <w:numId w:val="7"/>
        </w:numPr>
        <w:tabs>
          <w:tab w:val="left" w:pos="709"/>
        </w:tabs>
        <w:spacing w:after="0" w:line="360" w:lineRule="auto"/>
        <w:ind w:left="0"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Криминалистика: учебник.</w:t>
      </w:r>
      <w:r w:rsidR="00167AC2" w:rsidRPr="008B3CBE">
        <w:rPr>
          <w:rFonts w:ascii="Times New Roman" w:eastAsia="Times New Roman" w:hAnsi="Times New Roman" w:cs="Times New Roman"/>
          <w:sz w:val="28"/>
          <w:szCs w:val="28"/>
        </w:rPr>
        <w:t xml:space="preserve"> М.: </w:t>
      </w:r>
      <w:proofErr w:type="spellStart"/>
      <w:r w:rsidR="00167AC2" w:rsidRPr="008B3CBE">
        <w:rPr>
          <w:rFonts w:ascii="Times New Roman" w:eastAsia="Times New Roman" w:hAnsi="Times New Roman" w:cs="Times New Roman"/>
          <w:sz w:val="28"/>
          <w:szCs w:val="28"/>
        </w:rPr>
        <w:t>Спарк</w:t>
      </w:r>
      <w:proofErr w:type="spellEnd"/>
      <w:r w:rsidR="00167AC2" w:rsidRPr="008B3CBE">
        <w:rPr>
          <w:rFonts w:ascii="Times New Roman" w:eastAsia="Times New Roman" w:hAnsi="Times New Roman" w:cs="Times New Roman"/>
          <w:sz w:val="28"/>
          <w:szCs w:val="28"/>
        </w:rPr>
        <w:t>, 2013. 544</w:t>
      </w:r>
      <w:r>
        <w:rPr>
          <w:rFonts w:ascii="Times New Roman" w:eastAsia="Times New Roman" w:hAnsi="Times New Roman" w:cs="Times New Roman"/>
          <w:sz w:val="28"/>
          <w:szCs w:val="28"/>
        </w:rPr>
        <w:t> </w:t>
      </w:r>
      <w:r w:rsidR="00167AC2" w:rsidRPr="008B3CBE">
        <w:rPr>
          <w:rFonts w:ascii="Times New Roman" w:eastAsia="Times New Roman" w:hAnsi="Times New Roman" w:cs="Times New Roman"/>
          <w:sz w:val="28"/>
          <w:szCs w:val="28"/>
        </w:rPr>
        <w:t>c.</w:t>
      </w:r>
    </w:p>
    <w:p w14:paraId="4AE91E98" w14:textId="749A7508" w:rsidR="008B3CBE" w:rsidRPr="002051E6" w:rsidRDefault="00167AC2" w:rsidP="002051E6">
      <w:pPr>
        <w:pStyle w:val="a3"/>
        <w:numPr>
          <w:ilvl w:val="0"/>
          <w:numId w:val="7"/>
        </w:numPr>
        <w:tabs>
          <w:tab w:val="left" w:pos="709"/>
        </w:tabs>
        <w:spacing w:after="0" w:line="360" w:lineRule="auto"/>
        <w:ind w:left="0" w:firstLine="0"/>
        <w:jc w:val="both"/>
        <w:rPr>
          <w:rFonts w:ascii="Times New Roman" w:eastAsia="Times New Roman" w:hAnsi="Times New Roman" w:cs="Times New Roman"/>
          <w:sz w:val="28"/>
          <w:szCs w:val="28"/>
        </w:rPr>
      </w:pPr>
      <w:r w:rsidRPr="008B3CBE">
        <w:rPr>
          <w:rFonts w:ascii="Times New Roman" w:eastAsia="Times New Roman" w:hAnsi="Times New Roman" w:cs="Times New Roman"/>
          <w:sz w:val="28"/>
          <w:szCs w:val="28"/>
        </w:rPr>
        <w:t>Криминалистика / Н.</w:t>
      </w:r>
      <w:r w:rsidR="002051E6">
        <w:rPr>
          <w:rFonts w:ascii="Times New Roman" w:eastAsia="Times New Roman" w:hAnsi="Times New Roman" w:cs="Times New Roman"/>
          <w:sz w:val="28"/>
          <w:szCs w:val="28"/>
        </w:rPr>
        <w:t> </w:t>
      </w:r>
      <w:r w:rsidRPr="008B3CBE">
        <w:rPr>
          <w:rFonts w:ascii="Times New Roman" w:eastAsia="Times New Roman" w:hAnsi="Times New Roman" w:cs="Times New Roman"/>
          <w:sz w:val="28"/>
          <w:szCs w:val="28"/>
        </w:rPr>
        <w:t>И.</w:t>
      </w:r>
      <w:r w:rsidR="002051E6">
        <w:rPr>
          <w:rFonts w:ascii="Times New Roman" w:eastAsia="Times New Roman" w:hAnsi="Times New Roman" w:cs="Times New Roman"/>
          <w:sz w:val="28"/>
          <w:szCs w:val="28"/>
        </w:rPr>
        <w:t> </w:t>
      </w:r>
      <w:proofErr w:type="spellStart"/>
      <w:r w:rsidR="002051E6">
        <w:rPr>
          <w:rFonts w:ascii="Times New Roman" w:eastAsia="Times New Roman" w:hAnsi="Times New Roman" w:cs="Times New Roman"/>
          <w:sz w:val="28"/>
          <w:szCs w:val="28"/>
        </w:rPr>
        <w:t>Порубов</w:t>
      </w:r>
      <w:proofErr w:type="spellEnd"/>
      <w:r w:rsidR="002051E6">
        <w:rPr>
          <w:rFonts w:ascii="Times New Roman" w:eastAsia="Times New Roman" w:hAnsi="Times New Roman" w:cs="Times New Roman"/>
          <w:sz w:val="28"/>
          <w:szCs w:val="28"/>
        </w:rPr>
        <w:t xml:space="preserve"> и др.</w:t>
      </w:r>
      <w:r w:rsidRPr="008B3CBE">
        <w:rPr>
          <w:rFonts w:ascii="Times New Roman" w:eastAsia="Times New Roman" w:hAnsi="Times New Roman" w:cs="Times New Roman"/>
          <w:sz w:val="28"/>
          <w:szCs w:val="28"/>
        </w:rPr>
        <w:t xml:space="preserve"> М.: </w:t>
      </w:r>
      <w:proofErr w:type="spellStart"/>
      <w:r w:rsidRPr="008B3CBE">
        <w:rPr>
          <w:rFonts w:ascii="Times New Roman" w:eastAsia="Times New Roman" w:hAnsi="Times New Roman" w:cs="Times New Roman"/>
          <w:sz w:val="28"/>
          <w:szCs w:val="28"/>
        </w:rPr>
        <w:t>Вышэйшая</w:t>
      </w:r>
      <w:proofErr w:type="spellEnd"/>
      <w:r w:rsidRPr="008B3CBE">
        <w:rPr>
          <w:rFonts w:ascii="Times New Roman" w:eastAsia="Times New Roman" w:hAnsi="Times New Roman" w:cs="Times New Roman"/>
          <w:sz w:val="28"/>
          <w:szCs w:val="28"/>
        </w:rPr>
        <w:t xml:space="preserve"> школа, 2015. </w:t>
      </w:r>
      <w:r w:rsidRPr="002051E6">
        <w:rPr>
          <w:rFonts w:ascii="Times New Roman" w:eastAsia="Times New Roman" w:hAnsi="Times New Roman" w:cs="Times New Roman"/>
          <w:sz w:val="28"/>
          <w:szCs w:val="28"/>
        </w:rPr>
        <w:t>640</w:t>
      </w:r>
      <w:r w:rsidR="002051E6">
        <w:rPr>
          <w:rFonts w:ascii="Times New Roman" w:eastAsia="Times New Roman" w:hAnsi="Times New Roman" w:cs="Times New Roman"/>
          <w:sz w:val="28"/>
          <w:szCs w:val="28"/>
        </w:rPr>
        <w:t> </w:t>
      </w:r>
      <w:r w:rsidRPr="002051E6">
        <w:rPr>
          <w:rFonts w:ascii="Times New Roman" w:eastAsia="Times New Roman" w:hAnsi="Times New Roman" w:cs="Times New Roman"/>
          <w:sz w:val="28"/>
          <w:szCs w:val="28"/>
        </w:rPr>
        <w:t>c.</w:t>
      </w:r>
    </w:p>
    <w:p w14:paraId="59CA7480" w14:textId="3E40E996" w:rsidR="00EA30C2" w:rsidRDefault="00167AC2" w:rsidP="008B3CBE">
      <w:pPr>
        <w:pStyle w:val="a3"/>
        <w:numPr>
          <w:ilvl w:val="0"/>
          <w:numId w:val="7"/>
        </w:numPr>
        <w:tabs>
          <w:tab w:val="left" w:pos="709"/>
        </w:tabs>
        <w:spacing w:after="0" w:line="360" w:lineRule="auto"/>
        <w:ind w:left="0" w:firstLine="0"/>
        <w:jc w:val="both"/>
        <w:rPr>
          <w:rFonts w:ascii="Times New Roman" w:eastAsia="Times New Roman" w:hAnsi="Times New Roman" w:cs="Times New Roman"/>
          <w:sz w:val="28"/>
          <w:szCs w:val="28"/>
        </w:rPr>
      </w:pPr>
      <w:r w:rsidRPr="008B3CBE">
        <w:rPr>
          <w:rFonts w:ascii="Times New Roman" w:eastAsia="Times New Roman" w:hAnsi="Times New Roman" w:cs="Times New Roman"/>
          <w:sz w:val="28"/>
          <w:szCs w:val="28"/>
        </w:rPr>
        <w:t xml:space="preserve">Криминалистика / </w:t>
      </w:r>
      <w:r w:rsidR="002051E6">
        <w:rPr>
          <w:rFonts w:ascii="Times New Roman" w:eastAsia="Times New Roman" w:hAnsi="Times New Roman" w:cs="Times New Roman"/>
          <w:sz w:val="28"/>
          <w:szCs w:val="28"/>
        </w:rPr>
        <w:t xml:space="preserve">под ред. А. Г. Филиппова. </w:t>
      </w:r>
      <w:r w:rsidRPr="008B3CBE">
        <w:rPr>
          <w:rFonts w:ascii="Times New Roman" w:eastAsia="Times New Roman" w:hAnsi="Times New Roman" w:cs="Times New Roman"/>
          <w:sz w:val="28"/>
          <w:szCs w:val="28"/>
        </w:rPr>
        <w:t>М.: Высшее обр</w:t>
      </w:r>
      <w:r w:rsidR="008B3CBE" w:rsidRPr="008B3CBE">
        <w:rPr>
          <w:rFonts w:ascii="Times New Roman" w:eastAsia="Times New Roman" w:hAnsi="Times New Roman" w:cs="Times New Roman"/>
          <w:sz w:val="28"/>
          <w:szCs w:val="28"/>
        </w:rPr>
        <w:t xml:space="preserve">азование, </w:t>
      </w:r>
      <w:proofErr w:type="spellStart"/>
      <w:r w:rsidR="008B3CBE" w:rsidRPr="008B3CBE">
        <w:rPr>
          <w:rFonts w:ascii="Times New Roman" w:eastAsia="Times New Roman" w:hAnsi="Times New Roman" w:cs="Times New Roman"/>
          <w:sz w:val="28"/>
          <w:szCs w:val="28"/>
        </w:rPr>
        <w:t>Юрайт</w:t>
      </w:r>
      <w:proofErr w:type="spellEnd"/>
      <w:r w:rsidR="008B3CBE" w:rsidRPr="008B3CBE">
        <w:rPr>
          <w:rFonts w:ascii="Times New Roman" w:eastAsia="Times New Roman" w:hAnsi="Times New Roman" w:cs="Times New Roman"/>
          <w:sz w:val="28"/>
          <w:szCs w:val="28"/>
        </w:rPr>
        <w:t>, 2017. 448</w:t>
      </w:r>
      <w:r w:rsidR="002051E6">
        <w:rPr>
          <w:rFonts w:ascii="Times New Roman" w:eastAsia="Times New Roman" w:hAnsi="Times New Roman" w:cs="Times New Roman"/>
          <w:sz w:val="28"/>
          <w:szCs w:val="28"/>
        </w:rPr>
        <w:t> </w:t>
      </w:r>
      <w:r w:rsidR="008B3CBE" w:rsidRPr="008B3CBE">
        <w:rPr>
          <w:rFonts w:ascii="Times New Roman" w:eastAsia="Times New Roman" w:hAnsi="Times New Roman" w:cs="Times New Roman"/>
          <w:sz w:val="28"/>
          <w:szCs w:val="28"/>
        </w:rPr>
        <w:t>c.</w:t>
      </w:r>
    </w:p>
    <w:p w14:paraId="54EDE2C5" w14:textId="77777777" w:rsidR="001D51E8" w:rsidRDefault="001D51E8" w:rsidP="001D51E8">
      <w:pPr>
        <w:pStyle w:val="a3"/>
        <w:tabs>
          <w:tab w:val="left" w:pos="709"/>
        </w:tabs>
        <w:spacing w:after="0" w:line="360" w:lineRule="auto"/>
        <w:ind w:left="0"/>
        <w:jc w:val="both"/>
        <w:rPr>
          <w:rFonts w:ascii="Times New Roman" w:eastAsia="Times New Roman" w:hAnsi="Times New Roman" w:cs="Times New Roman"/>
          <w:sz w:val="28"/>
          <w:szCs w:val="28"/>
        </w:rPr>
      </w:pPr>
    </w:p>
    <w:p w14:paraId="45218971" w14:textId="06598F22" w:rsidR="001D51E8" w:rsidRPr="008B3CBE" w:rsidRDefault="001D51E8" w:rsidP="001D51E8">
      <w:pPr>
        <w:pStyle w:val="a3"/>
        <w:tabs>
          <w:tab w:val="left" w:pos="709"/>
        </w:tabs>
        <w:spacing w:after="0" w:line="360" w:lineRule="auto"/>
        <w:ind w:left="0"/>
        <w:jc w:val="right"/>
        <w:rPr>
          <w:rFonts w:ascii="Times New Roman" w:eastAsia="Times New Roman" w:hAnsi="Times New Roman" w:cs="Times New Roman"/>
          <w:sz w:val="28"/>
          <w:szCs w:val="28"/>
        </w:rPr>
      </w:pPr>
      <w:r>
        <w:rPr>
          <w:rStyle w:val="a6"/>
          <w:rFonts w:ascii="Arial" w:hAnsi="Arial" w:cs="Arial"/>
          <w:color w:val="000000"/>
          <w:sz w:val="21"/>
          <w:szCs w:val="21"/>
          <w:shd w:val="clear" w:color="auto" w:fill="FFFFFF"/>
        </w:rPr>
        <w:t xml:space="preserve">© </w:t>
      </w:r>
      <w:r>
        <w:rPr>
          <w:rStyle w:val="a6"/>
          <w:rFonts w:ascii="Arial" w:hAnsi="Arial" w:cs="Arial"/>
          <w:color w:val="000000"/>
          <w:sz w:val="21"/>
          <w:szCs w:val="21"/>
          <w:shd w:val="clear" w:color="auto" w:fill="FFFFFF"/>
        </w:rPr>
        <w:t>Н</w:t>
      </w:r>
      <w:r>
        <w:rPr>
          <w:rStyle w:val="a6"/>
          <w:rFonts w:ascii="Arial" w:hAnsi="Arial" w:cs="Arial"/>
          <w:color w:val="000000"/>
          <w:sz w:val="21"/>
          <w:szCs w:val="21"/>
          <w:shd w:val="clear" w:color="auto" w:fill="FFFFFF"/>
        </w:rPr>
        <w:t>.</w:t>
      </w:r>
      <w:r>
        <w:rPr>
          <w:rStyle w:val="a6"/>
          <w:rFonts w:ascii="Arial" w:hAnsi="Arial" w:cs="Arial"/>
          <w:color w:val="000000"/>
          <w:sz w:val="21"/>
          <w:szCs w:val="21"/>
          <w:shd w:val="clear" w:color="auto" w:fill="FFFFFF"/>
        </w:rPr>
        <w:t> С</w:t>
      </w:r>
      <w:r>
        <w:rPr>
          <w:rStyle w:val="a6"/>
          <w:rFonts w:ascii="Arial" w:hAnsi="Arial" w:cs="Arial"/>
          <w:color w:val="000000"/>
          <w:sz w:val="21"/>
          <w:szCs w:val="21"/>
          <w:shd w:val="clear" w:color="auto" w:fill="FFFFFF"/>
        </w:rPr>
        <w:t>.</w:t>
      </w:r>
      <w:r>
        <w:rPr>
          <w:rStyle w:val="a6"/>
          <w:rFonts w:ascii="Arial" w:hAnsi="Arial" w:cs="Arial"/>
          <w:color w:val="000000"/>
          <w:sz w:val="21"/>
          <w:szCs w:val="21"/>
          <w:shd w:val="clear" w:color="auto" w:fill="FFFFFF"/>
        </w:rPr>
        <w:t> </w:t>
      </w:r>
      <w:proofErr w:type="spellStart"/>
      <w:r>
        <w:rPr>
          <w:rStyle w:val="a6"/>
          <w:rFonts w:ascii="Arial" w:hAnsi="Arial" w:cs="Arial"/>
          <w:color w:val="000000"/>
          <w:sz w:val="21"/>
          <w:szCs w:val="21"/>
          <w:shd w:val="clear" w:color="auto" w:fill="FFFFFF"/>
        </w:rPr>
        <w:t>Мусеева</w:t>
      </w:r>
      <w:proofErr w:type="spellEnd"/>
      <w:r>
        <w:rPr>
          <w:rStyle w:val="a6"/>
          <w:rFonts w:ascii="Arial" w:hAnsi="Arial" w:cs="Arial"/>
          <w:color w:val="000000"/>
          <w:sz w:val="21"/>
          <w:szCs w:val="21"/>
          <w:shd w:val="clear" w:color="auto" w:fill="FFFFFF"/>
        </w:rPr>
        <w:t xml:space="preserve">, </w:t>
      </w:r>
      <w:r>
        <w:rPr>
          <w:rStyle w:val="a6"/>
          <w:rFonts w:ascii="Arial" w:hAnsi="Arial" w:cs="Arial"/>
          <w:color w:val="000000"/>
          <w:sz w:val="21"/>
          <w:szCs w:val="21"/>
          <w:shd w:val="clear" w:color="auto" w:fill="FFFFFF"/>
        </w:rPr>
        <w:t xml:space="preserve">К. В. Гаврилов, </w:t>
      </w:r>
      <w:bookmarkStart w:id="0" w:name="_GoBack"/>
      <w:bookmarkEnd w:id="0"/>
      <w:r>
        <w:rPr>
          <w:rStyle w:val="a6"/>
          <w:rFonts w:ascii="Arial" w:hAnsi="Arial" w:cs="Arial"/>
          <w:color w:val="000000"/>
          <w:sz w:val="21"/>
          <w:szCs w:val="21"/>
          <w:shd w:val="clear" w:color="auto" w:fill="FFFFFF"/>
        </w:rPr>
        <w:t>201</w:t>
      </w:r>
      <w:r>
        <w:rPr>
          <w:rStyle w:val="a6"/>
          <w:rFonts w:ascii="Arial" w:hAnsi="Arial" w:cs="Arial"/>
          <w:color w:val="000000"/>
          <w:sz w:val="21"/>
          <w:szCs w:val="21"/>
          <w:shd w:val="clear" w:color="auto" w:fill="FFFFFF"/>
        </w:rPr>
        <w:t>9</w:t>
      </w:r>
    </w:p>
    <w:sectPr w:rsidR="001D51E8" w:rsidRPr="008B3CBE" w:rsidSect="002051E6">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6582D"/>
    <w:multiLevelType w:val="hybridMultilevel"/>
    <w:tmpl w:val="DF041CEE"/>
    <w:lvl w:ilvl="0" w:tplc="311ECA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DFB7AF5"/>
    <w:multiLevelType w:val="hybridMultilevel"/>
    <w:tmpl w:val="A9B037AC"/>
    <w:lvl w:ilvl="0" w:tplc="FFFFFFF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1E1398"/>
    <w:multiLevelType w:val="hybridMultilevel"/>
    <w:tmpl w:val="C1EC0DBA"/>
    <w:lvl w:ilvl="0" w:tplc="FFFFFFF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34079C7"/>
    <w:multiLevelType w:val="hybridMultilevel"/>
    <w:tmpl w:val="519076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3C546A2"/>
    <w:multiLevelType w:val="hybridMultilevel"/>
    <w:tmpl w:val="632611BA"/>
    <w:lvl w:ilvl="0" w:tplc="35CC5D72">
      <w:start w:val="1"/>
      <w:numFmt w:val="decimal"/>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AC2696E"/>
    <w:multiLevelType w:val="hybridMultilevel"/>
    <w:tmpl w:val="D2047288"/>
    <w:lvl w:ilvl="0" w:tplc="FFFFFFF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DF15E55"/>
    <w:multiLevelType w:val="hybridMultilevel"/>
    <w:tmpl w:val="7694A5D8"/>
    <w:lvl w:ilvl="0" w:tplc="FFFFFFFF">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
  </w:num>
  <w:num w:numId="3">
    <w:abstractNumId w:val="1"/>
  </w:num>
  <w:num w:numId="4">
    <w:abstractNumId w:val="3"/>
  </w:num>
  <w:num w:numId="5">
    <w:abstractNumId w:val="6"/>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46F"/>
    <w:rsid w:val="00014534"/>
    <w:rsid w:val="000178DD"/>
    <w:rsid w:val="0002485A"/>
    <w:rsid w:val="000265DD"/>
    <w:rsid w:val="0004279C"/>
    <w:rsid w:val="000713FA"/>
    <w:rsid w:val="00071A34"/>
    <w:rsid w:val="000738C9"/>
    <w:rsid w:val="00084191"/>
    <w:rsid w:val="000C2F55"/>
    <w:rsid w:val="000D168C"/>
    <w:rsid w:val="000E0BEE"/>
    <w:rsid w:val="000F5518"/>
    <w:rsid w:val="0010446F"/>
    <w:rsid w:val="001624B0"/>
    <w:rsid w:val="00167AC2"/>
    <w:rsid w:val="001D51E8"/>
    <w:rsid w:val="00202A5B"/>
    <w:rsid w:val="002051E6"/>
    <w:rsid w:val="002078F3"/>
    <w:rsid w:val="00213486"/>
    <w:rsid w:val="00217AC9"/>
    <w:rsid w:val="00233F81"/>
    <w:rsid w:val="00235FED"/>
    <w:rsid w:val="002501BB"/>
    <w:rsid w:val="00266829"/>
    <w:rsid w:val="00290D31"/>
    <w:rsid w:val="00297249"/>
    <w:rsid w:val="002A2FAD"/>
    <w:rsid w:val="002B39B5"/>
    <w:rsid w:val="002C17E5"/>
    <w:rsid w:val="00310B39"/>
    <w:rsid w:val="00313350"/>
    <w:rsid w:val="003238D0"/>
    <w:rsid w:val="003351F9"/>
    <w:rsid w:val="00336B9A"/>
    <w:rsid w:val="00347326"/>
    <w:rsid w:val="003657AC"/>
    <w:rsid w:val="00377D8E"/>
    <w:rsid w:val="003B05A5"/>
    <w:rsid w:val="003F4B23"/>
    <w:rsid w:val="004263A3"/>
    <w:rsid w:val="00451089"/>
    <w:rsid w:val="0048635B"/>
    <w:rsid w:val="004C602A"/>
    <w:rsid w:val="004F06E8"/>
    <w:rsid w:val="005342C1"/>
    <w:rsid w:val="005463D1"/>
    <w:rsid w:val="00547C95"/>
    <w:rsid w:val="00581E6C"/>
    <w:rsid w:val="005A0232"/>
    <w:rsid w:val="005A2B94"/>
    <w:rsid w:val="005C5D9D"/>
    <w:rsid w:val="005D6772"/>
    <w:rsid w:val="005D7E4A"/>
    <w:rsid w:val="005F21FD"/>
    <w:rsid w:val="00612788"/>
    <w:rsid w:val="00646BD1"/>
    <w:rsid w:val="006806EE"/>
    <w:rsid w:val="006E4E94"/>
    <w:rsid w:val="006F0CBE"/>
    <w:rsid w:val="006F1485"/>
    <w:rsid w:val="007243DE"/>
    <w:rsid w:val="0075125D"/>
    <w:rsid w:val="00752488"/>
    <w:rsid w:val="00780284"/>
    <w:rsid w:val="007850CD"/>
    <w:rsid w:val="007B15F2"/>
    <w:rsid w:val="007D78B0"/>
    <w:rsid w:val="007E4C3F"/>
    <w:rsid w:val="00821EFC"/>
    <w:rsid w:val="008244C6"/>
    <w:rsid w:val="00836DC8"/>
    <w:rsid w:val="00837C0A"/>
    <w:rsid w:val="008442C2"/>
    <w:rsid w:val="008626A8"/>
    <w:rsid w:val="00876917"/>
    <w:rsid w:val="00885E80"/>
    <w:rsid w:val="008A76A4"/>
    <w:rsid w:val="008B3CBE"/>
    <w:rsid w:val="008C5E44"/>
    <w:rsid w:val="008F6C65"/>
    <w:rsid w:val="00930DBB"/>
    <w:rsid w:val="009566CA"/>
    <w:rsid w:val="00960156"/>
    <w:rsid w:val="00961A77"/>
    <w:rsid w:val="009919ED"/>
    <w:rsid w:val="009D336E"/>
    <w:rsid w:val="00A101FD"/>
    <w:rsid w:val="00A131B1"/>
    <w:rsid w:val="00A45027"/>
    <w:rsid w:val="00AD087F"/>
    <w:rsid w:val="00AD142E"/>
    <w:rsid w:val="00AE77E6"/>
    <w:rsid w:val="00B102BE"/>
    <w:rsid w:val="00B1540E"/>
    <w:rsid w:val="00B31FCC"/>
    <w:rsid w:val="00B44BA0"/>
    <w:rsid w:val="00B61E52"/>
    <w:rsid w:val="00B6615A"/>
    <w:rsid w:val="00B84A9A"/>
    <w:rsid w:val="00BA2E97"/>
    <w:rsid w:val="00BD0169"/>
    <w:rsid w:val="00BE19A8"/>
    <w:rsid w:val="00C13800"/>
    <w:rsid w:val="00C14897"/>
    <w:rsid w:val="00C44416"/>
    <w:rsid w:val="00C80DF9"/>
    <w:rsid w:val="00C87BDE"/>
    <w:rsid w:val="00C91FDE"/>
    <w:rsid w:val="00CB47B9"/>
    <w:rsid w:val="00CD4D31"/>
    <w:rsid w:val="00CD66BA"/>
    <w:rsid w:val="00CF7DF8"/>
    <w:rsid w:val="00D24112"/>
    <w:rsid w:val="00D433AD"/>
    <w:rsid w:val="00D95943"/>
    <w:rsid w:val="00DA0EBA"/>
    <w:rsid w:val="00DA6B8F"/>
    <w:rsid w:val="00DC50D4"/>
    <w:rsid w:val="00DE45FA"/>
    <w:rsid w:val="00DE4E91"/>
    <w:rsid w:val="00E263E6"/>
    <w:rsid w:val="00E6700F"/>
    <w:rsid w:val="00E73237"/>
    <w:rsid w:val="00E8243E"/>
    <w:rsid w:val="00E84ACB"/>
    <w:rsid w:val="00EA30C2"/>
    <w:rsid w:val="00F42DAE"/>
    <w:rsid w:val="00F45D02"/>
    <w:rsid w:val="00F54309"/>
    <w:rsid w:val="00F56CA6"/>
    <w:rsid w:val="00F855FC"/>
    <w:rsid w:val="00F9330F"/>
    <w:rsid w:val="00FC6CEF"/>
    <w:rsid w:val="00FD1E86"/>
    <w:rsid w:val="00FE25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4B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238D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unhideWhenUsed/>
    <w:qFormat/>
    <w:rsid w:val="003238D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E19A8"/>
    <w:pPr>
      <w:ind w:left="720"/>
      <w:contextualSpacing/>
    </w:pPr>
  </w:style>
  <w:style w:type="paragraph" w:styleId="a4">
    <w:name w:val="Normal (Web)"/>
    <w:basedOn w:val="a"/>
    <w:uiPriority w:val="99"/>
    <w:unhideWhenUsed/>
    <w:rsid w:val="00A45027"/>
    <w:pPr>
      <w:spacing w:before="100" w:beforeAutospacing="1" w:after="100" w:afterAutospacing="1" w:line="240" w:lineRule="auto"/>
    </w:pPr>
    <w:rPr>
      <w:rFonts w:ascii="Times New Roman" w:hAnsi="Times New Roman" w:cs="Times New Roman"/>
      <w:sz w:val="24"/>
      <w:szCs w:val="24"/>
    </w:rPr>
  </w:style>
  <w:style w:type="character" w:styleId="a5">
    <w:name w:val="Hyperlink"/>
    <w:basedOn w:val="a0"/>
    <w:uiPriority w:val="99"/>
    <w:semiHidden/>
    <w:unhideWhenUsed/>
    <w:rsid w:val="00A45027"/>
    <w:rPr>
      <w:color w:val="0000FF"/>
      <w:u w:val="single"/>
    </w:rPr>
  </w:style>
  <w:style w:type="character" w:customStyle="1" w:styleId="10">
    <w:name w:val="Заголовок 1 Знак"/>
    <w:basedOn w:val="a0"/>
    <w:link w:val="1"/>
    <w:uiPriority w:val="9"/>
    <w:rsid w:val="003238D0"/>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3238D0"/>
    <w:rPr>
      <w:rFonts w:asciiTheme="majorHAnsi" w:eastAsiaTheme="majorEastAsia" w:hAnsiTheme="majorHAnsi" w:cstheme="majorBidi"/>
      <w:color w:val="1F3763" w:themeColor="accent1" w:themeShade="7F"/>
      <w:sz w:val="24"/>
      <w:szCs w:val="24"/>
    </w:rPr>
  </w:style>
  <w:style w:type="character" w:styleId="a6">
    <w:name w:val="Strong"/>
    <w:basedOn w:val="a0"/>
    <w:uiPriority w:val="22"/>
    <w:qFormat/>
    <w:rsid w:val="003238D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238D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unhideWhenUsed/>
    <w:qFormat/>
    <w:rsid w:val="003238D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E19A8"/>
    <w:pPr>
      <w:ind w:left="720"/>
      <w:contextualSpacing/>
    </w:pPr>
  </w:style>
  <w:style w:type="paragraph" w:styleId="a4">
    <w:name w:val="Normal (Web)"/>
    <w:basedOn w:val="a"/>
    <w:uiPriority w:val="99"/>
    <w:unhideWhenUsed/>
    <w:rsid w:val="00A45027"/>
    <w:pPr>
      <w:spacing w:before="100" w:beforeAutospacing="1" w:after="100" w:afterAutospacing="1" w:line="240" w:lineRule="auto"/>
    </w:pPr>
    <w:rPr>
      <w:rFonts w:ascii="Times New Roman" w:hAnsi="Times New Roman" w:cs="Times New Roman"/>
      <w:sz w:val="24"/>
      <w:szCs w:val="24"/>
    </w:rPr>
  </w:style>
  <w:style w:type="character" w:styleId="a5">
    <w:name w:val="Hyperlink"/>
    <w:basedOn w:val="a0"/>
    <w:uiPriority w:val="99"/>
    <w:semiHidden/>
    <w:unhideWhenUsed/>
    <w:rsid w:val="00A45027"/>
    <w:rPr>
      <w:color w:val="0000FF"/>
      <w:u w:val="single"/>
    </w:rPr>
  </w:style>
  <w:style w:type="character" w:customStyle="1" w:styleId="10">
    <w:name w:val="Заголовок 1 Знак"/>
    <w:basedOn w:val="a0"/>
    <w:link w:val="1"/>
    <w:uiPriority w:val="9"/>
    <w:rsid w:val="003238D0"/>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3238D0"/>
    <w:rPr>
      <w:rFonts w:asciiTheme="majorHAnsi" w:eastAsiaTheme="majorEastAsia" w:hAnsiTheme="majorHAnsi" w:cstheme="majorBidi"/>
      <w:color w:val="1F3763" w:themeColor="accent1" w:themeShade="7F"/>
      <w:sz w:val="24"/>
      <w:szCs w:val="24"/>
    </w:rPr>
  </w:style>
  <w:style w:type="character" w:styleId="a6">
    <w:name w:val="Strong"/>
    <w:basedOn w:val="a0"/>
    <w:uiPriority w:val="22"/>
    <w:qFormat/>
    <w:rsid w:val="003238D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338641">
      <w:bodyDiv w:val="1"/>
      <w:marLeft w:val="0"/>
      <w:marRight w:val="0"/>
      <w:marTop w:val="0"/>
      <w:marBottom w:val="0"/>
      <w:divBdr>
        <w:top w:val="none" w:sz="0" w:space="0" w:color="auto"/>
        <w:left w:val="none" w:sz="0" w:space="0" w:color="auto"/>
        <w:bottom w:val="none" w:sz="0" w:space="0" w:color="auto"/>
        <w:right w:val="none" w:sz="0" w:space="0" w:color="auto"/>
      </w:divBdr>
      <w:divsChild>
        <w:div w:id="1064790865">
          <w:marLeft w:val="0"/>
          <w:marRight w:val="0"/>
          <w:marTop w:val="0"/>
          <w:marBottom w:val="0"/>
          <w:divBdr>
            <w:top w:val="none" w:sz="0" w:space="0" w:color="auto"/>
            <w:left w:val="none" w:sz="0" w:space="0" w:color="auto"/>
            <w:bottom w:val="none" w:sz="0" w:space="0" w:color="auto"/>
            <w:right w:val="none" w:sz="0" w:space="0" w:color="auto"/>
          </w:divBdr>
          <w:divsChild>
            <w:div w:id="1553467026">
              <w:marLeft w:val="0"/>
              <w:marRight w:val="0"/>
              <w:marTop w:val="0"/>
              <w:marBottom w:val="0"/>
              <w:divBdr>
                <w:top w:val="none" w:sz="0" w:space="0" w:color="auto"/>
                <w:left w:val="none" w:sz="0" w:space="0" w:color="auto"/>
                <w:bottom w:val="none" w:sz="0" w:space="0" w:color="auto"/>
                <w:right w:val="none" w:sz="0" w:space="0" w:color="auto"/>
              </w:divBdr>
              <w:divsChild>
                <w:div w:id="1412116102">
                  <w:marLeft w:val="0"/>
                  <w:marRight w:val="0"/>
                  <w:marTop w:val="0"/>
                  <w:marBottom w:val="0"/>
                  <w:divBdr>
                    <w:top w:val="none" w:sz="0" w:space="0" w:color="auto"/>
                    <w:left w:val="none" w:sz="0" w:space="0" w:color="auto"/>
                    <w:bottom w:val="none" w:sz="0" w:space="0" w:color="auto"/>
                    <w:right w:val="none" w:sz="0" w:space="0" w:color="auto"/>
                  </w:divBdr>
                </w:div>
              </w:divsChild>
            </w:div>
            <w:div w:id="825173974">
              <w:marLeft w:val="0"/>
              <w:marRight w:val="0"/>
              <w:marTop w:val="0"/>
              <w:marBottom w:val="0"/>
              <w:divBdr>
                <w:top w:val="none" w:sz="0" w:space="0" w:color="auto"/>
                <w:left w:val="none" w:sz="0" w:space="0" w:color="auto"/>
                <w:bottom w:val="none" w:sz="0" w:space="0" w:color="auto"/>
                <w:right w:val="none" w:sz="0" w:space="0" w:color="auto"/>
              </w:divBdr>
              <w:divsChild>
                <w:div w:id="1171985841">
                  <w:marLeft w:val="0"/>
                  <w:marRight w:val="0"/>
                  <w:marTop w:val="0"/>
                  <w:marBottom w:val="0"/>
                  <w:divBdr>
                    <w:top w:val="none" w:sz="0" w:space="0" w:color="auto"/>
                    <w:left w:val="none" w:sz="0" w:space="0" w:color="auto"/>
                    <w:bottom w:val="none" w:sz="0" w:space="0" w:color="auto"/>
                    <w:right w:val="none" w:sz="0" w:space="0" w:color="auto"/>
                  </w:divBdr>
                  <w:divsChild>
                    <w:div w:id="1503736313">
                      <w:marLeft w:val="0"/>
                      <w:marRight w:val="0"/>
                      <w:marTop w:val="0"/>
                      <w:marBottom w:val="0"/>
                      <w:divBdr>
                        <w:top w:val="none" w:sz="0" w:space="0" w:color="auto"/>
                        <w:left w:val="none" w:sz="0" w:space="0" w:color="auto"/>
                        <w:bottom w:val="none" w:sz="0" w:space="0" w:color="auto"/>
                        <w:right w:val="none" w:sz="0" w:space="0" w:color="auto"/>
                      </w:divBdr>
                      <w:divsChild>
                        <w:div w:id="855925215">
                          <w:marLeft w:val="0"/>
                          <w:marRight w:val="0"/>
                          <w:marTop w:val="0"/>
                          <w:marBottom w:val="0"/>
                          <w:divBdr>
                            <w:top w:val="none" w:sz="0" w:space="0" w:color="auto"/>
                            <w:left w:val="none" w:sz="0" w:space="0" w:color="auto"/>
                            <w:bottom w:val="none" w:sz="0" w:space="0" w:color="auto"/>
                            <w:right w:val="none" w:sz="0" w:space="0" w:color="auto"/>
                          </w:divBdr>
                          <w:divsChild>
                            <w:div w:id="267277269">
                              <w:marLeft w:val="0"/>
                              <w:marRight w:val="0"/>
                              <w:marTop w:val="0"/>
                              <w:marBottom w:val="0"/>
                              <w:divBdr>
                                <w:top w:val="none" w:sz="0" w:space="0" w:color="auto"/>
                                <w:left w:val="none" w:sz="0" w:space="0" w:color="auto"/>
                                <w:bottom w:val="none" w:sz="0" w:space="0" w:color="auto"/>
                                <w:right w:val="none" w:sz="0" w:space="0" w:color="auto"/>
                              </w:divBdr>
                              <w:divsChild>
                                <w:div w:id="695078279">
                                  <w:marLeft w:val="0"/>
                                  <w:marRight w:val="0"/>
                                  <w:marTop w:val="0"/>
                                  <w:marBottom w:val="0"/>
                                  <w:divBdr>
                                    <w:top w:val="none" w:sz="0" w:space="0" w:color="auto"/>
                                    <w:left w:val="none" w:sz="0" w:space="0" w:color="auto"/>
                                    <w:bottom w:val="none" w:sz="0" w:space="0" w:color="auto"/>
                                    <w:right w:val="none" w:sz="0" w:space="0" w:color="auto"/>
                                  </w:divBdr>
                                  <w:divsChild>
                                    <w:div w:id="260795788">
                                      <w:marLeft w:val="0"/>
                                      <w:marRight w:val="0"/>
                                      <w:marTop w:val="0"/>
                                      <w:marBottom w:val="0"/>
                                      <w:divBdr>
                                        <w:top w:val="none" w:sz="0" w:space="0" w:color="auto"/>
                                        <w:left w:val="single" w:sz="6" w:space="10" w:color="BCBCBC"/>
                                        <w:bottom w:val="none" w:sz="0" w:space="0" w:color="auto"/>
                                        <w:right w:val="none" w:sz="0" w:space="0" w:color="auto"/>
                                      </w:divBdr>
                                    </w:div>
                                  </w:divsChild>
                                </w:div>
                              </w:divsChild>
                            </w:div>
                          </w:divsChild>
                        </w:div>
                      </w:divsChild>
                    </w:div>
                    <w:div w:id="760568109">
                      <w:marLeft w:val="0"/>
                      <w:marRight w:val="0"/>
                      <w:marTop w:val="0"/>
                      <w:marBottom w:val="0"/>
                      <w:divBdr>
                        <w:top w:val="none" w:sz="0" w:space="0" w:color="auto"/>
                        <w:left w:val="none" w:sz="0" w:space="0" w:color="auto"/>
                        <w:bottom w:val="none" w:sz="0" w:space="0" w:color="auto"/>
                        <w:right w:val="none" w:sz="0" w:space="0" w:color="auto"/>
                      </w:divBdr>
                      <w:divsChild>
                        <w:div w:id="13092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1358</Words>
  <Characters>7741</Characters>
  <Application>Microsoft Office Word</Application>
  <DocSecurity>0</DocSecurity>
  <Lines>64</Lines>
  <Paragraphs>18</Paragraphs>
  <ScaleCrop>false</ScaleCrop>
  <Company>Microsoft</Company>
  <LinksUpToDate>false</LinksUpToDate>
  <CharactersWithSpaces>9081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museeva23@mail.ru</dc:creator>
  <cp:lastModifiedBy>ПК</cp:lastModifiedBy>
  <cp:revision>4</cp:revision>
  <dcterms:created xsi:type="dcterms:W3CDTF">2019-05-27T05:47:00Z</dcterms:created>
  <dcterms:modified xsi:type="dcterms:W3CDTF">2019-05-27T05:52:00Z</dcterms:modified>
</cp:coreProperties>
</file>