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169" w:rsidRPr="00A71169" w:rsidRDefault="00A71169" w:rsidP="00A7116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1169">
        <w:rPr>
          <w:rFonts w:ascii="Times New Roman" w:hAnsi="Times New Roman" w:cs="Times New Roman"/>
          <w:sz w:val="28"/>
          <w:szCs w:val="28"/>
        </w:rPr>
        <w:t>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16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169">
        <w:rPr>
          <w:rFonts w:ascii="Times New Roman" w:hAnsi="Times New Roman" w:cs="Times New Roman"/>
          <w:sz w:val="28"/>
          <w:szCs w:val="28"/>
        </w:rPr>
        <w:t>Медведева</w:t>
      </w:r>
    </w:p>
    <w:p w:rsidR="00A71169" w:rsidRPr="00A71169" w:rsidRDefault="00A71169" w:rsidP="00A7116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1169">
        <w:rPr>
          <w:rFonts w:ascii="Times New Roman" w:hAnsi="Times New Roman" w:cs="Times New Roman"/>
          <w:sz w:val="28"/>
          <w:szCs w:val="28"/>
        </w:rPr>
        <w:t>Студентка 2 курса (магистр)</w:t>
      </w:r>
    </w:p>
    <w:p w:rsidR="00A71169" w:rsidRPr="00A71169" w:rsidRDefault="00A71169" w:rsidP="00A7116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1169">
        <w:rPr>
          <w:rFonts w:ascii="Times New Roman" w:hAnsi="Times New Roman" w:cs="Times New Roman"/>
          <w:sz w:val="28"/>
          <w:szCs w:val="28"/>
        </w:rPr>
        <w:t>КИПУ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169">
        <w:rPr>
          <w:rFonts w:ascii="Times New Roman" w:hAnsi="Times New Roman" w:cs="Times New Roman"/>
          <w:sz w:val="28"/>
          <w:szCs w:val="28"/>
        </w:rPr>
        <w:t>Симферополь</w:t>
      </w:r>
    </w:p>
    <w:p w:rsidR="004F7C6D" w:rsidRPr="00C65D8B" w:rsidRDefault="004F7C6D" w:rsidP="004F7C6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D8B">
        <w:rPr>
          <w:rFonts w:ascii="Times New Roman" w:hAnsi="Times New Roman" w:cs="Times New Roman"/>
          <w:b/>
          <w:sz w:val="28"/>
          <w:szCs w:val="28"/>
        </w:rPr>
        <w:t>Толерантность и толерантное поведение</w:t>
      </w:r>
      <w:r w:rsidRPr="00C65D8B">
        <w:rPr>
          <w:rFonts w:ascii="Times New Roman" w:hAnsi="Times New Roman" w:cs="Times New Roman"/>
          <w:b/>
          <w:sz w:val="28"/>
          <w:szCs w:val="28"/>
        </w:rPr>
        <w:t>.</w:t>
      </w:r>
    </w:p>
    <w:p w:rsid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D8B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C65D8B" w:rsidRPr="00C65D8B">
        <w:rPr>
          <w:rFonts w:ascii="Times New Roman" w:hAnsi="Times New Roman" w:cs="Times New Roman"/>
          <w:b/>
          <w:sz w:val="28"/>
          <w:szCs w:val="28"/>
        </w:rPr>
        <w:t>:</w:t>
      </w:r>
      <w:r w:rsidR="00C65D8B">
        <w:rPr>
          <w:rFonts w:ascii="Times New Roman" w:hAnsi="Times New Roman" w:cs="Times New Roman"/>
          <w:sz w:val="28"/>
          <w:szCs w:val="28"/>
        </w:rPr>
        <w:t xml:space="preserve"> </w:t>
      </w:r>
      <w:r w:rsidR="00C65D8B" w:rsidRPr="00C65D8B">
        <w:rPr>
          <w:rFonts w:ascii="Times New Roman" w:hAnsi="Times New Roman" w:cs="Times New Roman"/>
          <w:sz w:val="28"/>
          <w:szCs w:val="28"/>
        </w:rPr>
        <w:t>Социально-психологическое исследование взаимодействий в современных условиях является одним из важных направлений научной психологии. Одновременно с этим, системное социально-психологическое знание по проблемам в области толерантности сегодня представлено недостаточно. А большинство современных ученых, которые занимаются данным вопросом, ориентированы в первую очередь на прикладные эмпирические исследования, что является закономерным этапом концептуализации толерантности в социальной психологии.</w:t>
      </w:r>
    </w:p>
    <w:p w:rsidR="004F7C6D" w:rsidRPr="004F7C6D" w:rsidRDefault="00C65D8B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5D8B">
        <w:rPr>
          <w:rFonts w:ascii="Times New Roman" w:hAnsi="Times New Roman" w:cs="Times New Roman"/>
          <w:b/>
          <w:sz w:val="28"/>
          <w:szCs w:val="28"/>
        </w:rPr>
        <w:t>Ключе</w:t>
      </w:r>
      <w:r w:rsidR="004F7C6D" w:rsidRPr="00C65D8B">
        <w:rPr>
          <w:rFonts w:ascii="Times New Roman" w:hAnsi="Times New Roman" w:cs="Times New Roman"/>
          <w:b/>
          <w:sz w:val="28"/>
          <w:szCs w:val="28"/>
        </w:rPr>
        <w:t>вые слова:</w:t>
      </w:r>
      <w:r>
        <w:rPr>
          <w:rFonts w:ascii="Times New Roman" w:hAnsi="Times New Roman" w:cs="Times New Roman"/>
          <w:sz w:val="28"/>
          <w:szCs w:val="28"/>
        </w:rPr>
        <w:t xml:space="preserve"> толерантность,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рефлексивность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самообладание, чувство юмора, выгода, умысел, толерантность воспитанности, конструктивная толерантность, этническая толерантность, доверие, терпимость.</w:t>
      </w:r>
      <w:proofErr w:type="gramEnd"/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 xml:space="preserve">Этимология термина «толерантность» начинается с латинского глагола </w:t>
      </w:r>
      <w:proofErr w:type="spellStart"/>
      <w:r w:rsidRPr="004F7C6D">
        <w:rPr>
          <w:rFonts w:ascii="Times New Roman" w:hAnsi="Times New Roman" w:cs="Times New Roman"/>
          <w:sz w:val="28"/>
          <w:szCs w:val="28"/>
        </w:rPr>
        <w:t>toler</w:t>
      </w:r>
      <w:proofErr w:type="gramStart"/>
      <w:r w:rsidRPr="004F7C6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F7C6D">
        <w:rPr>
          <w:rFonts w:ascii="Times New Roman" w:hAnsi="Times New Roman" w:cs="Times New Roman"/>
          <w:sz w:val="28"/>
          <w:szCs w:val="28"/>
        </w:rPr>
        <w:t>re</w:t>
      </w:r>
      <w:proofErr w:type="spellEnd"/>
      <w:r w:rsidRPr="004F7C6D">
        <w:rPr>
          <w:rFonts w:ascii="Times New Roman" w:hAnsi="Times New Roman" w:cs="Times New Roman"/>
          <w:sz w:val="28"/>
          <w:szCs w:val="28"/>
        </w:rPr>
        <w:t xml:space="preserve"> (переносить, выдерживать, терпеть). Но свое распространение термин получил в его английской интерпретации - </w:t>
      </w:r>
      <w:proofErr w:type="spellStart"/>
      <w:r w:rsidRPr="004F7C6D">
        <w:rPr>
          <w:rFonts w:ascii="Times New Roman" w:hAnsi="Times New Roman" w:cs="Times New Roman"/>
          <w:sz w:val="28"/>
          <w:szCs w:val="28"/>
        </w:rPr>
        <w:t>tolerance</w:t>
      </w:r>
      <w:proofErr w:type="spellEnd"/>
      <w:r w:rsidRPr="004F7C6D">
        <w:rPr>
          <w:rFonts w:ascii="Times New Roman" w:hAnsi="Times New Roman" w:cs="Times New Roman"/>
          <w:sz w:val="28"/>
          <w:szCs w:val="28"/>
        </w:rPr>
        <w:t xml:space="preserve"> – где одновременно с терпимостью о</w:t>
      </w:r>
      <w:r>
        <w:rPr>
          <w:rFonts w:ascii="Times New Roman" w:hAnsi="Times New Roman" w:cs="Times New Roman"/>
          <w:sz w:val="28"/>
          <w:szCs w:val="28"/>
        </w:rPr>
        <w:t>н означает еще и «допускать». [3, с.11</w:t>
      </w:r>
      <w:proofErr w:type="gramStart"/>
      <w:r w:rsidRPr="004F7C6D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 xml:space="preserve">В современной жизни понимание толерантности неоднозначно и неустойчиво, так же различно его понимание разными народами, национальностями в зависимости от их исторического опыта. По этой причине понятие толерантности имеет большое количество </w:t>
      </w:r>
      <w:proofErr w:type="spellStart"/>
      <w:r w:rsidRPr="004F7C6D">
        <w:rPr>
          <w:rFonts w:ascii="Times New Roman" w:hAnsi="Times New Roman" w:cs="Times New Roman"/>
          <w:sz w:val="28"/>
          <w:szCs w:val="28"/>
        </w:rPr>
        <w:t>трактований</w:t>
      </w:r>
      <w:proofErr w:type="spellEnd"/>
      <w:r w:rsidRPr="004F7C6D">
        <w:rPr>
          <w:rFonts w:ascii="Times New Roman" w:hAnsi="Times New Roman" w:cs="Times New Roman"/>
          <w:sz w:val="28"/>
          <w:szCs w:val="28"/>
        </w:rPr>
        <w:t>. Так, в английском языке толерантность означает «готовность и способность без протеста воспринимать личность или вещь», во французском языке этот термин понимается как «уважение свободы другого, его поведения, религиозных или политический взглядов, образа мысли».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lastRenderedPageBreak/>
        <w:t>В научной литературе толерантность рассматривается как признание и уважение равенства, признание многообразия человеческой культуры, норм поведения, отказ от сведения этого многообразия к единообразию или преобладанию какой-либо точки зрения, отказ от доминирования и насилия.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 xml:space="preserve">Именно в такой интерпретации толерантность означает восприятие другого как себе равного, претендующего на понимание и сочувствие, готовность принять представителей других народов и культур такими, какими они есть, и взаимодействовать с ними на основе согласия и </w:t>
      </w:r>
      <w:r>
        <w:rPr>
          <w:rFonts w:ascii="Times New Roman" w:hAnsi="Times New Roman" w:cs="Times New Roman"/>
          <w:sz w:val="28"/>
          <w:szCs w:val="28"/>
        </w:rPr>
        <w:t xml:space="preserve">уважения, признание их прав.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>4</w:t>
      </w:r>
      <w:r w:rsidRPr="004F7C6D">
        <w:rPr>
          <w:rFonts w:ascii="Times New Roman" w:hAnsi="Times New Roman" w:cs="Times New Roman"/>
          <w:sz w:val="28"/>
          <w:szCs w:val="28"/>
        </w:rPr>
        <w:t>, с.95 ]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Н.А. Асташова рассматривает толерантность в разных аспектах. Она может рассматриваться как ценность социокультурной системы, своего рода внутренний стержень социально-психологического бытия. Вне отношения к человеку нельзя говорить о толерантности-ценности. Следовательно, толерантность-ценность выступает как некий поведенческий ориентир.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 xml:space="preserve">Самый высокий уровень проявления толерантности личности - наличие толерантности как идеала. Толерантность отражает совершенный образец. Это главный критерий в решении практически любых вопросов, это самый действенный стимул поведения и деятельности личности. 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Рассматривая толерантность как установку, необходимо сначала понять основные психологические</w:t>
      </w:r>
      <w:r>
        <w:rPr>
          <w:rFonts w:ascii="Times New Roman" w:hAnsi="Times New Roman" w:cs="Times New Roman"/>
          <w:sz w:val="28"/>
          <w:szCs w:val="28"/>
        </w:rPr>
        <w:t xml:space="preserve"> составляющие толерантности.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>1</w:t>
      </w:r>
      <w:r w:rsidRPr="004F7C6D">
        <w:rPr>
          <w:rFonts w:ascii="Times New Roman" w:hAnsi="Times New Roman" w:cs="Times New Roman"/>
          <w:sz w:val="28"/>
          <w:szCs w:val="28"/>
        </w:rPr>
        <w:t>, с.107 ]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7C6D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4F7C6D">
        <w:rPr>
          <w:rFonts w:ascii="Times New Roman" w:hAnsi="Times New Roman" w:cs="Times New Roman"/>
          <w:sz w:val="28"/>
          <w:szCs w:val="28"/>
        </w:rPr>
        <w:t xml:space="preserve"> (от греч. </w:t>
      </w:r>
      <w:proofErr w:type="spellStart"/>
      <w:r w:rsidRPr="004F7C6D">
        <w:rPr>
          <w:rFonts w:ascii="Times New Roman" w:hAnsi="Times New Roman" w:cs="Times New Roman"/>
          <w:sz w:val="28"/>
          <w:szCs w:val="28"/>
        </w:rPr>
        <w:t>etmpatheia</w:t>
      </w:r>
      <w:proofErr w:type="spellEnd"/>
      <w:r w:rsidRPr="004F7C6D">
        <w:rPr>
          <w:rFonts w:ascii="Times New Roman" w:hAnsi="Times New Roman" w:cs="Times New Roman"/>
          <w:sz w:val="28"/>
          <w:szCs w:val="28"/>
        </w:rPr>
        <w:t xml:space="preserve"> - сопереживание) - постижение эмоционального состояния, проникновение в переживания другого человека, то есть понимание человека на уровне чувств, стремление о</w:t>
      </w:r>
      <w:r>
        <w:rPr>
          <w:rFonts w:ascii="Times New Roman" w:hAnsi="Times New Roman" w:cs="Times New Roman"/>
          <w:sz w:val="28"/>
          <w:szCs w:val="28"/>
        </w:rPr>
        <w:t xml:space="preserve">ткликнуться на его проблемы.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>4, с.1</w:t>
      </w:r>
      <w:r w:rsidRPr="004F7C6D">
        <w:rPr>
          <w:rFonts w:ascii="Times New Roman" w:hAnsi="Times New Roman" w:cs="Times New Roman"/>
          <w:sz w:val="28"/>
          <w:szCs w:val="28"/>
        </w:rPr>
        <w:t>21 ]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 xml:space="preserve">Коммуникативная толерантность - это характеристика, показывающая степень переносимости ею неприемлемых или неприятных, по ее мнению, психических состояний, качеств и поступков партнеров. 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7C6D">
        <w:rPr>
          <w:rFonts w:ascii="Times New Roman" w:hAnsi="Times New Roman" w:cs="Times New Roman"/>
          <w:sz w:val="28"/>
          <w:szCs w:val="28"/>
        </w:rPr>
        <w:lastRenderedPageBreak/>
        <w:t>Эмпатия</w:t>
      </w:r>
      <w:proofErr w:type="spellEnd"/>
      <w:r w:rsidRPr="004F7C6D">
        <w:rPr>
          <w:rFonts w:ascii="Times New Roman" w:hAnsi="Times New Roman" w:cs="Times New Roman"/>
          <w:sz w:val="28"/>
          <w:szCs w:val="28"/>
        </w:rPr>
        <w:t xml:space="preserve"> и коммуникативная толерантность - отличительные признаки толерантного человека.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Образ толерантной личности сочетает важнейшие характеристики, которые отражают человеческие отношения: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Гуманность, предполагающая внимание к самобытному внутреннему миру человека;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7C6D">
        <w:rPr>
          <w:rFonts w:ascii="Times New Roman" w:hAnsi="Times New Roman" w:cs="Times New Roman"/>
          <w:sz w:val="28"/>
          <w:szCs w:val="28"/>
        </w:rPr>
        <w:t>Рефлексивность</w:t>
      </w:r>
      <w:proofErr w:type="spellEnd"/>
      <w:r w:rsidRPr="004F7C6D">
        <w:rPr>
          <w:rFonts w:ascii="Times New Roman" w:hAnsi="Times New Roman" w:cs="Times New Roman"/>
          <w:sz w:val="28"/>
          <w:szCs w:val="28"/>
        </w:rPr>
        <w:t xml:space="preserve"> - глубокое знание достоинств и недостатков, личностных особенностей, определение их соответствия толерантному мировосприятию;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Гибкость – умение принять решение в зависимости от состава участников и обстоятельств, выстраивание системы отношений</w:t>
      </w:r>
      <w:r w:rsidR="00A71169">
        <w:rPr>
          <w:rFonts w:ascii="Times New Roman" w:hAnsi="Times New Roman" w:cs="Times New Roman"/>
          <w:sz w:val="28"/>
          <w:szCs w:val="28"/>
        </w:rPr>
        <w:t>.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Уверенность в себе - адекватная оценка своих способностей, вера в возможность преодолеть препятствия;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Самообладание – управление эмоциями, владение собой;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Перцепция - умение выделять и подмечать различные свойства людей, проникать в их внутренний мир;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Чувство юмора - ироническое отношение к несуразным обстоятельствам, умение по</w:t>
      </w:r>
      <w:r>
        <w:rPr>
          <w:rFonts w:ascii="Times New Roman" w:hAnsi="Times New Roman" w:cs="Times New Roman"/>
          <w:sz w:val="28"/>
          <w:szCs w:val="28"/>
        </w:rPr>
        <w:t xml:space="preserve">смеяться и над самим собой.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>2, с.20</w:t>
      </w:r>
      <w:r w:rsidRPr="004F7C6D">
        <w:rPr>
          <w:rFonts w:ascii="Times New Roman" w:hAnsi="Times New Roman" w:cs="Times New Roman"/>
          <w:sz w:val="28"/>
          <w:szCs w:val="28"/>
        </w:rPr>
        <w:t>7 ]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 xml:space="preserve">Позитивное понимание толерантности достигается через уяснение ее противоположности - </w:t>
      </w:r>
      <w:proofErr w:type="spellStart"/>
      <w:r w:rsidRPr="004F7C6D">
        <w:rPr>
          <w:rFonts w:ascii="Times New Roman" w:hAnsi="Times New Roman" w:cs="Times New Roman"/>
          <w:sz w:val="28"/>
          <w:szCs w:val="28"/>
        </w:rPr>
        <w:t>интолерантности</w:t>
      </w:r>
      <w:proofErr w:type="spellEnd"/>
      <w:r w:rsidRPr="004F7C6D">
        <w:rPr>
          <w:rFonts w:ascii="Times New Roman" w:hAnsi="Times New Roman" w:cs="Times New Roman"/>
          <w:sz w:val="28"/>
          <w:szCs w:val="28"/>
        </w:rPr>
        <w:t xml:space="preserve"> или нетерпимости. Нетерпимость основывается на убеждении, что твой образ жизни стоит выше остальных и является единственно правильным.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 xml:space="preserve">Толерантность и интолерантность - это особые отношения, формирующиеся на основании оценки некоего объекта (чаще - другого индивида) благодаря постоянной связи с объектом. Следовательно, здесь справедлива формула: связь - оценка - отношение - поведение (намерение), толерантное или </w:t>
      </w:r>
      <w:proofErr w:type="spellStart"/>
      <w:r w:rsidRPr="004F7C6D">
        <w:rPr>
          <w:rFonts w:ascii="Times New Roman" w:hAnsi="Times New Roman" w:cs="Times New Roman"/>
          <w:sz w:val="28"/>
          <w:szCs w:val="28"/>
        </w:rPr>
        <w:t>интолерантное</w:t>
      </w:r>
      <w:proofErr w:type="spellEnd"/>
      <w:r w:rsidRPr="004F7C6D">
        <w:rPr>
          <w:rFonts w:ascii="Times New Roman" w:hAnsi="Times New Roman" w:cs="Times New Roman"/>
          <w:sz w:val="28"/>
          <w:szCs w:val="28"/>
        </w:rPr>
        <w:t>.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lastRenderedPageBreak/>
        <w:t>В иерархии отношений интолерантность и толерантность играют роль базисных. Толерантность как отношение порождает отношение доверия, готовность (установку) к компромиссу и сотрудничеству, а так же дружелюбие, общительность и радость. А значит интолерантность порождает негативизм, недоброжелательность, тенденцию «возникать» по поводу и без повода, а также негативные эмоции – д</w:t>
      </w:r>
      <w:r>
        <w:rPr>
          <w:rFonts w:ascii="Times New Roman" w:hAnsi="Times New Roman" w:cs="Times New Roman"/>
          <w:sz w:val="28"/>
          <w:szCs w:val="28"/>
        </w:rPr>
        <w:t>осаду, злость, гнев и злобу.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>3</w:t>
      </w:r>
      <w:r w:rsidRPr="004F7C6D">
        <w:rPr>
          <w:rFonts w:ascii="Times New Roman" w:hAnsi="Times New Roman" w:cs="Times New Roman"/>
          <w:sz w:val="28"/>
          <w:szCs w:val="28"/>
        </w:rPr>
        <w:t>, с.21 ]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 xml:space="preserve">С.К. Бондырева утверждает, что в основании толерантности лежит или сдерживание себя, или отсутствие оснований для негативной реакции. Толерантность при отсутствии оснований - естественная толерантность, толерантность, несмотря на наличие оснований для нее - проблемная толерантность. 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Разновидности проблемной толерантности: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1. Толерантность подчинения (иерархии);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2. Толерантность выгоды;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3. Толерантность умысла;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4. Т</w:t>
      </w:r>
      <w:r>
        <w:rPr>
          <w:rFonts w:ascii="Times New Roman" w:hAnsi="Times New Roman" w:cs="Times New Roman"/>
          <w:sz w:val="28"/>
          <w:szCs w:val="28"/>
        </w:rPr>
        <w:t xml:space="preserve">олерантность воспитанности.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>2</w:t>
      </w:r>
      <w:r w:rsidRPr="004F7C6D">
        <w:rPr>
          <w:rFonts w:ascii="Times New Roman" w:hAnsi="Times New Roman" w:cs="Times New Roman"/>
          <w:sz w:val="28"/>
          <w:szCs w:val="28"/>
        </w:rPr>
        <w:t>, с.37 ]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Многозначность понятия «толерантность» делает его довольно абстрактным и общим, труднодоступным для строго научного исследования, а также для разработки педагогических методик по формированию толерантного сознания. Поэтому будет целесообразно определить показатели, критерии, которые позволяют более четко фиксировать исследуемое нами явление.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Многие авторы (</w:t>
      </w:r>
      <w:proofErr w:type="spellStart"/>
      <w:r w:rsidRPr="004F7C6D">
        <w:rPr>
          <w:rFonts w:ascii="Times New Roman" w:hAnsi="Times New Roman" w:cs="Times New Roman"/>
          <w:sz w:val="28"/>
          <w:szCs w:val="28"/>
        </w:rPr>
        <w:t>С.К.Бондырева</w:t>
      </w:r>
      <w:proofErr w:type="spellEnd"/>
      <w:r w:rsidRPr="004F7C6D">
        <w:rPr>
          <w:rFonts w:ascii="Times New Roman" w:hAnsi="Times New Roman" w:cs="Times New Roman"/>
          <w:sz w:val="28"/>
          <w:szCs w:val="28"/>
        </w:rPr>
        <w:t xml:space="preserve"> С.Д. Щеколдина и др.) к числу критериев межкультурной толерантности относят следующие: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 xml:space="preserve">1.  Доброжелательность, взаимное уважение  и терпимое отношение всех членов общества к иным культурным, социальным и другим группам; 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lastRenderedPageBreak/>
        <w:t xml:space="preserve">2. Реальная возможность следовать традициям для всех культур, представленных </w:t>
      </w:r>
      <w:proofErr w:type="gramStart"/>
      <w:r w:rsidRPr="004F7C6D">
        <w:rPr>
          <w:rFonts w:ascii="Times New Roman" w:hAnsi="Times New Roman" w:cs="Times New Roman"/>
          <w:sz w:val="28"/>
          <w:szCs w:val="28"/>
        </w:rPr>
        <w:t>обществе</w:t>
      </w:r>
      <w:proofErr w:type="gramEnd"/>
      <w:r w:rsidRPr="004F7C6D">
        <w:rPr>
          <w:rFonts w:ascii="Times New Roman" w:hAnsi="Times New Roman" w:cs="Times New Roman"/>
          <w:sz w:val="28"/>
          <w:szCs w:val="28"/>
        </w:rPr>
        <w:t>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3. Равные возможности всех членов общества для участия в политической жизни;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4. Равноправие между представителями разных народов;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5. Доброжелательность и терпимое отношение к представителям различных групп и группам в целом;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6. Солидарность и сотрудничество в решении общих проблем;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7. Свобода вероисповедания при условии, что это не ущемляет права и возможности представителей других конфессий;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Данные критерии соответствуют модели либерального гражданского общества, которую в современной истории рассматривают как наиболее полное воплощение толерантности. Эта модель предполагает возможность принятия другого таким, какой он есть, не отказываясь от собственной точки зр</w:t>
      </w:r>
      <w:r>
        <w:rPr>
          <w:rFonts w:ascii="Times New Roman" w:hAnsi="Times New Roman" w:cs="Times New Roman"/>
          <w:sz w:val="28"/>
          <w:szCs w:val="28"/>
        </w:rPr>
        <w:t xml:space="preserve">ения, но и не навязывая ее.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>5</w:t>
      </w:r>
      <w:r w:rsidRPr="004F7C6D">
        <w:rPr>
          <w:rFonts w:ascii="Times New Roman" w:hAnsi="Times New Roman" w:cs="Times New Roman"/>
          <w:sz w:val="28"/>
          <w:szCs w:val="28"/>
        </w:rPr>
        <w:t>, с.76 ]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Существуют разные определения, а также деления толерантности на типы, виды, подтипы и подвиды. Психологи делят толерантность на четыре вида, которые основаны на межличностном общении людей: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1. Натуральная (естественная). Этот вид толерантности характеризуется тем, что ребенок не может противопоставить собственное «Я» окружающему миру. Его сознанием движут доброта, доверие и всепрощение. Именно эти качества позволяют  приспосабливаться к условиям существования. Но эти черты характера заставляют ребенка подавлять в себе желания и проявления воли.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 xml:space="preserve">2. Моральная толерантность. Этот вид толерантности характерен для мудрых и самодостаточных людей, которые умеют сдерживать эмоции  с </w:t>
      </w:r>
      <w:r w:rsidRPr="004F7C6D">
        <w:rPr>
          <w:rFonts w:ascii="Times New Roman" w:hAnsi="Times New Roman" w:cs="Times New Roman"/>
          <w:sz w:val="28"/>
          <w:szCs w:val="28"/>
        </w:rPr>
        <w:lastRenderedPageBreak/>
        <w:t>помощью механизмов психологической защиты. Главным проявлением этого настроя считается проявление терпимости по отношению к другим. Внутри у него может бушевать возмущение и копиться негативная энергия, но внешне человек очень спокоен.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3. Нравственная толерантность. Для многих удивительно, что два пункта с подзаголовкам</w:t>
      </w:r>
      <w:proofErr w:type="gramStart"/>
      <w:r w:rsidRPr="004F7C6D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F7C6D">
        <w:rPr>
          <w:rFonts w:ascii="Times New Roman" w:hAnsi="Times New Roman" w:cs="Times New Roman"/>
          <w:sz w:val="28"/>
          <w:szCs w:val="28"/>
        </w:rPr>
        <w:t xml:space="preserve"> синонимами идут подряд. Но между моральной и нравственной толерантностью существует большое различие. Нравственная толерантность отлична тем, что определяет степень доверия к человеку. Этот вид характерен для людей, которые стараются принимать ценности, мысли, жизненные позиции, стереотипы другого человека. Таким людям легко переносить конфликтные ситуации и устоять под напором стресса.</w:t>
      </w:r>
    </w:p>
    <w:p w:rsidR="004F7C6D" w:rsidRP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4. Толерантность этническая. Обуславливает терпение и отсутствие осуждения к чужой культуре, обр</w:t>
      </w:r>
      <w:r>
        <w:rPr>
          <w:rFonts w:ascii="Times New Roman" w:hAnsi="Times New Roman" w:cs="Times New Roman"/>
          <w:sz w:val="28"/>
          <w:szCs w:val="28"/>
        </w:rPr>
        <w:t xml:space="preserve">азу жизни и обычаям.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>1</w:t>
      </w:r>
      <w:r w:rsidR="0041731C">
        <w:rPr>
          <w:rFonts w:ascii="Times New Roman" w:hAnsi="Times New Roman" w:cs="Times New Roman"/>
          <w:sz w:val="28"/>
          <w:szCs w:val="28"/>
        </w:rPr>
        <w:t>, с.4</w:t>
      </w:r>
      <w:r w:rsidRPr="004F7C6D">
        <w:rPr>
          <w:rFonts w:ascii="Times New Roman" w:hAnsi="Times New Roman" w:cs="Times New Roman"/>
          <w:sz w:val="28"/>
          <w:szCs w:val="28"/>
        </w:rPr>
        <w:t>04 ]</w:t>
      </w:r>
    </w:p>
    <w:p w:rsidR="00A71169" w:rsidRDefault="00A71169" w:rsidP="0041731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C6D" w:rsidRPr="0041731C" w:rsidRDefault="004F7C6D" w:rsidP="0041731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1731C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литературы.</w:t>
      </w:r>
    </w:p>
    <w:p w:rsidR="004F7C6D" w:rsidRPr="00716D1B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D1B">
        <w:rPr>
          <w:rFonts w:ascii="Times New Roman" w:hAnsi="Times New Roman" w:cs="Times New Roman"/>
          <w:sz w:val="28"/>
          <w:szCs w:val="28"/>
        </w:rPr>
        <w:t>1. Большой энциклопедический словарь. В 2 т./ Гл. ред. А.М. Прохоров. – Сов</w:t>
      </w:r>
      <w:proofErr w:type="gramStart"/>
      <w:r w:rsidRPr="00716D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16D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6D1B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716D1B">
        <w:rPr>
          <w:rFonts w:ascii="Times New Roman" w:hAnsi="Times New Roman" w:cs="Times New Roman"/>
          <w:sz w:val="28"/>
          <w:szCs w:val="28"/>
        </w:rPr>
        <w:t>нциклопедия, 1991.-Т.2.- 612 с.</w:t>
      </w:r>
    </w:p>
    <w:p w:rsidR="004F7C6D" w:rsidRPr="00716D1B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D1B">
        <w:rPr>
          <w:rFonts w:ascii="Times New Roman" w:hAnsi="Times New Roman" w:cs="Times New Roman"/>
          <w:sz w:val="28"/>
          <w:szCs w:val="28"/>
        </w:rPr>
        <w:t>2. Валитова Р.Р. Толерантность: порок или добродетель? // Вестник Московского университета. Сер.7. Философия, 1996.- 214 с.</w:t>
      </w:r>
    </w:p>
    <w:p w:rsid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C6D">
        <w:rPr>
          <w:rFonts w:ascii="Times New Roman" w:hAnsi="Times New Roman" w:cs="Times New Roman"/>
          <w:sz w:val="28"/>
          <w:szCs w:val="28"/>
        </w:rPr>
        <w:t>3. Ищенко Ю.А. Толерантность как философско-мировоззренческая проблема // Философская и социологическая мысль. 1990. №4.- 62 с.</w:t>
      </w:r>
    </w:p>
    <w:p w:rsidR="004F7C6D" w:rsidRPr="00716D1B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16D1B">
        <w:rPr>
          <w:rFonts w:ascii="Times New Roman" w:hAnsi="Times New Roman" w:cs="Times New Roman"/>
          <w:sz w:val="28"/>
          <w:szCs w:val="28"/>
        </w:rPr>
        <w:t xml:space="preserve">. Петрицкий В.А. Толерантность – универсальный этический принцип // Известия СП лесотехнической академии. </w:t>
      </w:r>
      <w:proofErr w:type="spellStart"/>
      <w:r w:rsidRPr="00716D1B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716D1B">
        <w:rPr>
          <w:rFonts w:ascii="Times New Roman" w:hAnsi="Times New Roman" w:cs="Times New Roman"/>
          <w:sz w:val="28"/>
          <w:szCs w:val="28"/>
        </w:rPr>
        <w:t>.; 1993.- 151 с.</w:t>
      </w:r>
    </w:p>
    <w:p w:rsidR="004F7C6D" w:rsidRDefault="004F7C6D" w:rsidP="004F7C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16D1B">
        <w:rPr>
          <w:rFonts w:ascii="Times New Roman" w:hAnsi="Times New Roman" w:cs="Times New Roman"/>
          <w:sz w:val="28"/>
          <w:szCs w:val="28"/>
        </w:rPr>
        <w:t>Уэйн К. образование и толерантность // Высшее образование в Европе.№2.-1997.- 231 с.</w:t>
      </w:r>
    </w:p>
    <w:p w:rsidR="00A71169" w:rsidRPr="00661DC4" w:rsidRDefault="00A71169" w:rsidP="00A7116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71169">
        <w:rPr>
          <w:rFonts w:ascii="Times New Roman" w:hAnsi="Times New Roman" w:cs="Times New Roman"/>
          <w:sz w:val="28"/>
          <w:szCs w:val="28"/>
        </w:rPr>
        <w:t>©</w:t>
      </w:r>
      <w:r>
        <w:rPr>
          <w:rFonts w:ascii="Times New Roman" w:hAnsi="Times New Roman" w:cs="Times New Roman"/>
          <w:sz w:val="28"/>
          <w:szCs w:val="28"/>
        </w:rPr>
        <w:t>К. Г. Медведева, 2019</w:t>
      </w:r>
    </w:p>
    <w:sectPr w:rsidR="00A71169" w:rsidRPr="00661DC4" w:rsidSect="006673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28"/>
    <w:rsid w:val="001A4DEA"/>
    <w:rsid w:val="003C260B"/>
    <w:rsid w:val="0041731C"/>
    <w:rsid w:val="004F7C6D"/>
    <w:rsid w:val="00661DC4"/>
    <w:rsid w:val="00667371"/>
    <w:rsid w:val="007E3328"/>
    <w:rsid w:val="00943593"/>
    <w:rsid w:val="00A71169"/>
    <w:rsid w:val="00C6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3593"/>
    <w:rPr>
      <w:b/>
      <w:bCs/>
    </w:rPr>
  </w:style>
  <w:style w:type="character" w:customStyle="1" w:styleId="apple-converted-space">
    <w:name w:val="apple-converted-space"/>
    <w:basedOn w:val="a0"/>
    <w:rsid w:val="00943593"/>
  </w:style>
  <w:style w:type="paragraph" w:styleId="a4">
    <w:name w:val="Normal (Web)"/>
    <w:basedOn w:val="a"/>
    <w:uiPriority w:val="99"/>
    <w:unhideWhenUsed/>
    <w:rsid w:val="00661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3593"/>
    <w:rPr>
      <w:b/>
      <w:bCs/>
    </w:rPr>
  </w:style>
  <w:style w:type="character" w:customStyle="1" w:styleId="apple-converted-space">
    <w:name w:val="apple-converted-space"/>
    <w:basedOn w:val="a0"/>
    <w:rsid w:val="00943593"/>
  </w:style>
  <w:style w:type="paragraph" w:styleId="a4">
    <w:name w:val="Normal (Web)"/>
    <w:basedOn w:val="a"/>
    <w:uiPriority w:val="99"/>
    <w:unhideWhenUsed/>
    <w:rsid w:val="00661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2019-07-17T10:09:00Z</dcterms:created>
  <dcterms:modified xsi:type="dcterms:W3CDTF">2019-07-29T09:55:00Z</dcterms:modified>
</cp:coreProperties>
</file>