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43C" w:rsidRPr="00B2749A" w:rsidRDefault="000D1C50" w:rsidP="0016443C">
      <w:pPr>
        <w:spacing w:line="360" w:lineRule="auto"/>
        <w:ind w:firstLine="604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2749A">
        <w:rPr>
          <w:rFonts w:ascii="Times New Roman" w:hAnsi="Times New Roman"/>
          <w:b/>
          <w:color w:val="000000" w:themeColor="text1"/>
          <w:sz w:val="28"/>
          <w:szCs w:val="28"/>
        </w:rPr>
        <w:t>ИССЛЕДОВАНИЕ И ОБОСНОВАНИЕ КОНСТРУК</w:t>
      </w:r>
      <w:r w:rsidR="00D15352" w:rsidRPr="00B2749A">
        <w:rPr>
          <w:rFonts w:ascii="Times New Roman" w:hAnsi="Times New Roman"/>
          <w:b/>
          <w:color w:val="000000" w:themeColor="text1"/>
          <w:sz w:val="28"/>
          <w:szCs w:val="28"/>
        </w:rPr>
        <w:t>ТИВНЫХ ПРИЗНАКОВ</w:t>
      </w:r>
      <w:r w:rsidRPr="00B2749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СПЕЦОДЕЖДЫ ДЛЯ ПОДВОДНЫХ ПРОФЕССИОНАЛЬНЫХ РАБОТ</w:t>
      </w:r>
    </w:p>
    <w:p w:rsidR="00C7263F" w:rsidRPr="00B2749A" w:rsidRDefault="00C7263F" w:rsidP="00B6149F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749A">
        <w:rPr>
          <w:rFonts w:ascii="Times New Roman" w:hAnsi="Times New Roman"/>
          <w:b/>
          <w:color w:val="000000" w:themeColor="text1"/>
          <w:sz w:val="28"/>
          <w:szCs w:val="28"/>
        </w:rPr>
        <w:t>Аннотация.</w:t>
      </w:r>
      <w:r w:rsidRPr="00B2749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6149F" w:rsidRPr="00B2749A">
        <w:rPr>
          <w:rFonts w:ascii="Times New Roman" w:hAnsi="Times New Roman"/>
          <w:color w:val="000000" w:themeColor="text1"/>
          <w:sz w:val="28"/>
          <w:szCs w:val="28"/>
        </w:rPr>
        <w:t>В статье представлен</w:t>
      </w:r>
      <w:r w:rsidR="00B6149F" w:rsidRPr="00B2749A">
        <w:rPr>
          <w:rFonts w:ascii="Times New Roman" w:hAnsi="Times New Roman" w:hint="eastAsia"/>
          <w:color w:val="000000" w:themeColor="text1"/>
          <w:sz w:val="28"/>
          <w:szCs w:val="28"/>
        </w:rPr>
        <w:t>ы</w:t>
      </w:r>
      <w:r w:rsidR="00B6149F" w:rsidRPr="00B2749A">
        <w:rPr>
          <w:rFonts w:ascii="Times New Roman" w:hAnsi="Times New Roman"/>
          <w:color w:val="000000" w:themeColor="text1"/>
          <w:sz w:val="28"/>
          <w:szCs w:val="28"/>
        </w:rPr>
        <w:t xml:space="preserve"> особенности конструкции современных гидрокостюмов. </w:t>
      </w:r>
      <w:r w:rsidR="00833012" w:rsidRPr="00B2749A">
        <w:rPr>
          <w:rFonts w:ascii="Times New Roman" w:hAnsi="Times New Roman"/>
          <w:color w:val="000000" w:themeColor="text1"/>
          <w:sz w:val="28"/>
          <w:szCs w:val="28"/>
        </w:rPr>
        <w:t xml:space="preserve">На основе </w:t>
      </w:r>
      <w:r w:rsidR="00B6149F" w:rsidRPr="00B2749A">
        <w:rPr>
          <w:rFonts w:ascii="Times New Roman" w:hAnsi="Times New Roman"/>
          <w:color w:val="000000" w:themeColor="text1"/>
          <w:sz w:val="28"/>
          <w:szCs w:val="28"/>
        </w:rPr>
        <w:t xml:space="preserve">анализа рабочей документации, а также </w:t>
      </w:r>
      <w:r w:rsidR="00833012" w:rsidRPr="00B2749A">
        <w:rPr>
          <w:rFonts w:ascii="Times New Roman" w:hAnsi="Times New Roman"/>
          <w:color w:val="000000" w:themeColor="text1"/>
          <w:sz w:val="28"/>
          <w:szCs w:val="28"/>
        </w:rPr>
        <w:t xml:space="preserve">систематизации вариантов конструктивно-технологических решений существующих моделей спецодежды для подводных профессиональных работ </w:t>
      </w:r>
      <w:r w:rsidR="00B6149F" w:rsidRPr="00B2749A">
        <w:rPr>
          <w:rFonts w:ascii="Times New Roman" w:hAnsi="Times New Roman"/>
          <w:color w:val="000000" w:themeColor="text1"/>
          <w:sz w:val="28"/>
          <w:szCs w:val="28"/>
        </w:rPr>
        <w:t>выявлены базовые конструктивные элементы, обеспечивающие</w:t>
      </w:r>
      <w:r w:rsidR="00B6149F" w:rsidRPr="00B2749A">
        <w:rPr>
          <w:rFonts w:ascii="Times New Roman" w:hAnsi="Times New Roman"/>
          <w:strike/>
          <w:color w:val="000000" w:themeColor="text1"/>
          <w:sz w:val="28"/>
          <w:szCs w:val="28"/>
        </w:rPr>
        <w:t xml:space="preserve"> </w:t>
      </w:r>
      <w:r w:rsidR="00B6149F" w:rsidRPr="00B2749A">
        <w:rPr>
          <w:rFonts w:ascii="Times New Roman" w:hAnsi="Times New Roman"/>
          <w:color w:val="000000" w:themeColor="text1"/>
          <w:sz w:val="28"/>
          <w:szCs w:val="28"/>
        </w:rPr>
        <w:t>изоляционн</w:t>
      </w:r>
      <w:r w:rsidR="00B52DA6" w:rsidRPr="00B2749A">
        <w:rPr>
          <w:rFonts w:ascii="Times New Roman" w:hAnsi="Times New Roman"/>
          <w:color w:val="000000" w:themeColor="text1"/>
          <w:sz w:val="28"/>
          <w:szCs w:val="28"/>
        </w:rPr>
        <w:t>ые свойства и общую</w:t>
      </w:r>
      <w:r w:rsidR="00B6149F" w:rsidRPr="00B2749A">
        <w:rPr>
          <w:rFonts w:ascii="Times New Roman" w:hAnsi="Times New Roman"/>
          <w:color w:val="000000" w:themeColor="text1"/>
          <w:sz w:val="28"/>
          <w:szCs w:val="28"/>
        </w:rPr>
        <w:t xml:space="preserve"> защиту человека.</w:t>
      </w:r>
    </w:p>
    <w:p w:rsidR="00B6149F" w:rsidRPr="00B2749A" w:rsidRDefault="00B6149F" w:rsidP="0085114A">
      <w:pPr>
        <w:shd w:val="clear" w:color="auto" w:fill="FFFFFF"/>
        <w:ind w:firstLine="709"/>
        <w:jc w:val="both"/>
        <w:rPr>
          <w:rFonts w:ascii="yandex-sans" w:eastAsia="Times New Roman" w:hAnsi="yandex-sans"/>
          <w:color w:val="000000" w:themeColor="text1"/>
          <w:sz w:val="28"/>
          <w:szCs w:val="28"/>
          <w:lang w:eastAsia="ru-RU"/>
        </w:rPr>
      </w:pPr>
      <w:r w:rsidRPr="00B2749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Ключевые слова. </w:t>
      </w:r>
      <w:r w:rsidRPr="00B2749A">
        <w:rPr>
          <w:rFonts w:ascii="yandex-sans" w:eastAsia="Times New Roman" w:hAnsi="yandex-sans"/>
          <w:color w:val="000000" w:themeColor="text1"/>
          <w:sz w:val="28"/>
          <w:szCs w:val="28"/>
          <w:lang w:eastAsia="ru-RU"/>
        </w:rPr>
        <w:t>специальная одежда, подводные работы, гидрокостюм, конструкция</w:t>
      </w:r>
      <w:r w:rsidR="00B52DA6" w:rsidRPr="00B2749A">
        <w:rPr>
          <w:rFonts w:ascii="yandex-sans" w:eastAsia="Times New Roman" w:hAnsi="yandex-sans"/>
          <w:color w:val="000000" w:themeColor="text1"/>
          <w:sz w:val="28"/>
          <w:szCs w:val="28"/>
          <w:lang w:eastAsia="ru-RU"/>
        </w:rPr>
        <w:t xml:space="preserve"> спецодежды.</w:t>
      </w:r>
    </w:p>
    <w:p w:rsidR="0016443C" w:rsidRPr="00B2749A" w:rsidRDefault="0016443C" w:rsidP="0016443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749A">
        <w:rPr>
          <w:rFonts w:ascii="Times New Roman" w:hAnsi="Times New Roman"/>
          <w:color w:val="000000" w:themeColor="text1"/>
          <w:sz w:val="28"/>
          <w:szCs w:val="28"/>
        </w:rPr>
        <w:t>В настоящее время мировой рынок спецодежды растет большими темпами. Доля отечественных производителей ежегодно увеличивается (более 85 %), продукция которых пользуется широким применением у потребителей страны [</w:t>
      </w:r>
      <w:r w:rsidR="00C7263F" w:rsidRPr="00B2749A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B2749A">
        <w:rPr>
          <w:rFonts w:ascii="Times New Roman" w:hAnsi="Times New Roman"/>
          <w:color w:val="000000" w:themeColor="text1"/>
          <w:sz w:val="28"/>
          <w:szCs w:val="28"/>
        </w:rPr>
        <w:t xml:space="preserve">]. </w:t>
      </w:r>
    </w:p>
    <w:p w:rsidR="00F6196A" w:rsidRPr="00B2749A" w:rsidRDefault="0016443C" w:rsidP="0016443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 w:rsidRPr="00B2749A">
        <w:rPr>
          <w:rFonts w:ascii="Times New Roman" w:hAnsi="Times New Roman"/>
          <w:color w:val="000000" w:themeColor="text1"/>
          <w:sz w:val="28"/>
          <w:szCs w:val="24"/>
        </w:rPr>
        <w:t>Выделяют два типа гидрокостюмов: «мокрые» и «сухие».</w:t>
      </w:r>
      <w:r w:rsidR="00746612" w:rsidRPr="00B2749A">
        <w:rPr>
          <w:rFonts w:ascii="Times New Roman" w:hAnsi="Times New Roman"/>
          <w:color w:val="000000" w:themeColor="text1"/>
          <w:sz w:val="28"/>
          <w:szCs w:val="24"/>
        </w:rPr>
        <w:t xml:space="preserve"> </w:t>
      </w:r>
    </w:p>
    <w:p w:rsidR="0016443C" w:rsidRPr="00B2749A" w:rsidRDefault="00F6196A" w:rsidP="0016443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 w:rsidRPr="00B2749A">
        <w:rPr>
          <w:rFonts w:ascii="Times New Roman" w:hAnsi="Times New Roman"/>
          <w:color w:val="000000" w:themeColor="text1"/>
          <w:sz w:val="28"/>
          <w:szCs w:val="24"/>
        </w:rPr>
        <w:t>«</w:t>
      </w:r>
      <w:r w:rsidR="0016443C" w:rsidRPr="00B2749A">
        <w:rPr>
          <w:rFonts w:ascii="Times New Roman" w:hAnsi="Times New Roman"/>
          <w:color w:val="000000" w:themeColor="text1"/>
          <w:sz w:val="28"/>
          <w:szCs w:val="24"/>
        </w:rPr>
        <w:t>Мокрые</w:t>
      </w:r>
      <w:r w:rsidRPr="00B2749A">
        <w:rPr>
          <w:rFonts w:ascii="Times New Roman" w:hAnsi="Times New Roman"/>
          <w:color w:val="000000" w:themeColor="text1"/>
          <w:sz w:val="28"/>
          <w:szCs w:val="24"/>
        </w:rPr>
        <w:t>»</w:t>
      </w:r>
      <w:r w:rsidR="0016443C" w:rsidRPr="00B2749A">
        <w:rPr>
          <w:rFonts w:ascii="Times New Roman" w:hAnsi="Times New Roman"/>
          <w:color w:val="000000" w:themeColor="text1"/>
          <w:sz w:val="28"/>
          <w:szCs w:val="24"/>
        </w:rPr>
        <w:t xml:space="preserve"> гидрокостюмы производятся из резиновой ткани, в которой содержатся десятки тысяч пузырьков с азотом (</w:t>
      </w:r>
      <w:proofErr w:type="spellStart"/>
      <w:r w:rsidR="0016443C" w:rsidRPr="00B2749A">
        <w:rPr>
          <w:rFonts w:ascii="Times New Roman" w:hAnsi="Times New Roman"/>
          <w:color w:val="000000" w:themeColor="text1"/>
          <w:sz w:val="28"/>
          <w:szCs w:val="24"/>
        </w:rPr>
        <w:t>неопрен</w:t>
      </w:r>
      <w:proofErr w:type="spellEnd"/>
      <w:r w:rsidR="0016443C" w:rsidRPr="00B2749A">
        <w:rPr>
          <w:rFonts w:ascii="Times New Roman" w:hAnsi="Times New Roman"/>
          <w:color w:val="000000" w:themeColor="text1"/>
          <w:sz w:val="28"/>
          <w:szCs w:val="24"/>
        </w:rPr>
        <w:t xml:space="preserve">). При погружении немного воды проходит сквозь ткань и быстро нагревается от тепла тела. Она служит согревающей прослойкой, потому как сам </w:t>
      </w:r>
      <w:proofErr w:type="spellStart"/>
      <w:r w:rsidR="0016443C" w:rsidRPr="00B2749A">
        <w:rPr>
          <w:rFonts w:ascii="Times New Roman" w:hAnsi="Times New Roman"/>
          <w:color w:val="000000" w:themeColor="text1"/>
          <w:sz w:val="28"/>
          <w:szCs w:val="24"/>
        </w:rPr>
        <w:t>неопрен</w:t>
      </w:r>
      <w:proofErr w:type="spellEnd"/>
      <w:r w:rsidR="0016443C" w:rsidRPr="00B2749A">
        <w:rPr>
          <w:rFonts w:ascii="Times New Roman" w:hAnsi="Times New Roman"/>
          <w:color w:val="000000" w:themeColor="text1"/>
          <w:sz w:val="28"/>
          <w:szCs w:val="24"/>
        </w:rPr>
        <w:t xml:space="preserve"> — хороший теплоизолятор. Чем толще слой ткани, тем лучше сохраняется тепло [</w:t>
      </w:r>
      <w:r w:rsidR="00C7263F" w:rsidRPr="00B2749A">
        <w:rPr>
          <w:rFonts w:ascii="Times New Roman" w:hAnsi="Times New Roman"/>
          <w:color w:val="000000" w:themeColor="text1"/>
          <w:sz w:val="28"/>
          <w:szCs w:val="24"/>
        </w:rPr>
        <w:t>2</w:t>
      </w:r>
      <w:r w:rsidR="0016443C" w:rsidRPr="00B2749A">
        <w:rPr>
          <w:rFonts w:ascii="Times New Roman" w:hAnsi="Times New Roman"/>
          <w:color w:val="000000" w:themeColor="text1"/>
          <w:sz w:val="28"/>
          <w:szCs w:val="24"/>
        </w:rPr>
        <w:t>].</w:t>
      </w:r>
    </w:p>
    <w:p w:rsidR="0016443C" w:rsidRPr="00B2749A" w:rsidRDefault="0016443C" w:rsidP="0016443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 w:rsidRPr="00B2749A">
        <w:rPr>
          <w:rFonts w:ascii="Times New Roman" w:hAnsi="Times New Roman"/>
          <w:color w:val="000000" w:themeColor="text1"/>
          <w:sz w:val="28"/>
          <w:szCs w:val="24"/>
        </w:rPr>
        <w:t xml:space="preserve">Сухой гидрокостюм состоит из водонепроницаемой оболочки, под которой находится слой теплоизоляционной поддёвки и </w:t>
      </w:r>
      <w:proofErr w:type="spellStart"/>
      <w:r w:rsidRPr="00B2749A">
        <w:rPr>
          <w:rFonts w:ascii="Times New Roman" w:hAnsi="Times New Roman"/>
          <w:color w:val="000000" w:themeColor="text1"/>
          <w:sz w:val="28"/>
          <w:szCs w:val="24"/>
        </w:rPr>
        <w:t>неопрена</w:t>
      </w:r>
      <w:proofErr w:type="spellEnd"/>
      <w:r w:rsidRPr="00B2749A">
        <w:rPr>
          <w:rFonts w:ascii="Times New Roman" w:hAnsi="Times New Roman"/>
          <w:color w:val="000000" w:themeColor="text1"/>
          <w:sz w:val="28"/>
          <w:szCs w:val="24"/>
        </w:rPr>
        <w:t>. Вода в нём внутрь не попадает, и вместо слоя воды между телом водолаза и костюмом существует слой воздуха. Теплоизоляционные свойства позволяют нырять в очень холодной (до 2 °C) воде [</w:t>
      </w:r>
      <w:r w:rsidR="00C7263F" w:rsidRPr="00B2749A">
        <w:rPr>
          <w:rFonts w:ascii="Times New Roman" w:hAnsi="Times New Roman"/>
          <w:color w:val="000000" w:themeColor="text1"/>
          <w:sz w:val="28"/>
          <w:szCs w:val="24"/>
        </w:rPr>
        <w:t>2</w:t>
      </w:r>
      <w:r w:rsidRPr="00B2749A">
        <w:rPr>
          <w:rFonts w:ascii="Times New Roman" w:hAnsi="Times New Roman"/>
          <w:color w:val="000000" w:themeColor="text1"/>
          <w:sz w:val="28"/>
          <w:szCs w:val="24"/>
        </w:rPr>
        <w:t xml:space="preserve">]. </w:t>
      </w:r>
    </w:p>
    <w:p w:rsidR="0016443C" w:rsidRPr="00B2749A" w:rsidRDefault="0016443C" w:rsidP="0016443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 w:rsidRPr="00B2749A">
        <w:rPr>
          <w:rFonts w:ascii="Times New Roman" w:hAnsi="Times New Roman"/>
          <w:color w:val="000000" w:themeColor="text1"/>
          <w:sz w:val="28"/>
          <w:szCs w:val="24"/>
        </w:rPr>
        <w:t xml:space="preserve">Полусухие - промежуточное звено между </w:t>
      </w:r>
      <w:r w:rsidR="00F6196A" w:rsidRPr="00B2749A">
        <w:rPr>
          <w:rFonts w:ascii="Times New Roman" w:hAnsi="Times New Roman"/>
          <w:color w:val="000000" w:themeColor="text1"/>
          <w:sz w:val="28"/>
          <w:szCs w:val="24"/>
        </w:rPr>
        <w:t>«</w:t>
      </w:r>
      <w:r w:rsidRPr="00B2749A">
        <w:rPr>
          <w:rFonts w:ascii="Times New Roman" w:hAnsi="Times New Roman"/>
          <w:color w:val="000000" w:themeColor="text1"/>
          <w:sz w:val="28"/>
          <w:szCs w:val="24"/>
        </w:rPr>
        <w:t>мокрыми</w:t>
      </w:r>
      <w:r w:rsidR="00F6196A" w:rsidRPr="00B2749A">
        <w:rPr>
          <w:rFonts w:ascii="Times New Roman" w:hAnsi="Times New Roman"/>
          <w:color w:val="000000" w:themeColor="text1"/>
          <w:sz w:val="28"/>
          <w:szCs w:val="24"/>
        </w:rPr>
        <w:t>»</w:t>
      </w:r>
      <w:r w:rsidRPr="00B2749A">
        <w:rPr>
          <w:rFonts w:ascii="Times New Roman" w:hAnsi="Times New Roman"/>
          <w:color w:val="000000" w:themeColor="text1"/>
          <w:sz w:val="28"/>
          <w:szCs w:val="24"/>
        </w:rPr>
        <w:t xml:space="preserve"> и </w:t>
      </w:r>
      <w:r w:rsidR="00F6196A" w:rsidRPr="00B2749A">
        <w:rPr>
          <w:rFonts w:ascii="Times New Roman" w:hAnsi="Times New Roman"/>
          <w:color w:val="000000" w:themeColor="text1"/>
          <w:sz w:val="28"/>
          <w:szCs w:val="24"/>
        </w:rPr>
        <w:t>«</w:t>
      </w:r>
      <w:r w:rsidRPr="00B2749A">
        <w:rPr>
          <w:rFonts w:ascii="Times New Roman" w:hAnsi="Times New Roman"/>
          <w:color w:val="000000" w:themeColor="text1"/>
          <w:sz w:val="28"/>
          <w:szCs w:val="24"/>
        </w:rPr>
        <w:t>сухими</w:t>
      </w:r>
      <w:r w:rsidR="00F6196A" w:rsidRPr="00B2749A">
        <w:rPr>
          <w:rFonts w:ascii="Times New Roman" w:hAnsi="Times New Roman"/>
          <w:color w:val="000000" w:themeColor="text1"/>
          <w:sz w:val="28"/>
          <w:szCs w:val="24"/>
        </w:rPr>
        <w:t>»</w:t>
      </w:r>
      <w:r w:rsidRPr="00B2749A">
        <w:rPr>
          <w:rFonts w:ascii="Times New Roman" w:hAnsi="Times New Roman"/>
          <w:color w:val="000000" w:themeColor="text1"/>
          <w:sz w:val="28"/>
          <w:szCs w:val="24"/>
        </w:rPr>
        <w:t xml:space="preserve"> гидрокостюмами. От первых их отличает более плотный слой </w:t>
      </w:r>
      <w:proofErr w:type="spellStart"/>
      <w:r w:rsidRPr="00B2749A">
        <w:rPr>
          <w:rFonts w:ascii="Times New Roman" w:hAnsi="Times New Roman"/>
          <w:color w:val="000000" w:themeColor="text1"/>
          <w:sz w:val="28"/>
          <w:szCs w:val="24"/>
        </w:rPr>
        <w:t>неопрена</w:t>
      </w:r>
      <w:proofErr w:type="spellEnd"/>
      <w:r w:rsidRPr="00B2749A">
        <w:rPr>
          <w:rFonts w:ascii="Times New Roman" w:hAnsi="Times New Roman"/>
          <w:color w:val="000000" w:themeColor="text1"/>
          <w:sz w:val="28"/>
          <w:szCs w:val="24"/>
        </w:rPr>
        <w:t xml:space="preserve">, который лучше сохраняет тепло, наличие обтюраторов и непромокаемой молнии. Но вода </w:t>
      </w:r>
      <w:r w:rsidRPr="00B2749A">
        <w:rPr>
          <w:rFonts w:ascii="Times New Roman" w:hAnsi="Times New Roman"/>
          <w:color w:val="000000" w:themeColor="text1"/>
          <w:sz w:val="28"/>
          <w:szCs w:val="24"/>
        </w:rPr>
        <w:lastRenderedPageBreak/>
        <w:t>под оболочку все же может просачиваться, правда, в меньшем объеме (около 200-250 мл) [</w:t>
      </w:r>
      <w:r w:rsidR="00C7263F" w:rsidRPr="00B2749A">
        <w:rPr>
          <w:rFonts w:ascii="Times New Roman" w:hAnsi="Times New Roman"/>
          <w:color w:val="000000" w:themeColor="text1"/>
          <w:sz w:val="28"/>
          <w:szCs w:val="24"/>
        </w:rPr>
        <w:t>3</w:t>
      </w:r>
      <w:r w:rsidRPr="00B2749A">
        <w:rPr>
          <w:rFonts w:ascii="Times New Roman" w:hAnsi="Times New Roman"/>
          <w:color w:val="000000" w:themeColor="text1"/>
          <w:sz w:val="28"/>
          <w:szCs w:val="24"/>
        </w:rPr>
        <w:t>].</w:t>
      </w:r>
    </w:p>
    <w:p w:rsidR="0016443C" w:rsidRPr="00B2749A" w:rsidRDefault="0016443C" w:rsidP="0016443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 w:rsidRPr="00B2749A">
        <w:rPr>
          <w:rFonts w:ascii="Times New Roman" w:hAnsi="Times New Roman"/>
          <w:color w:val="000000" w:themeColor="text1"/>
          <w:sz w:val="28"/>
          <w:szCs w:val="24"/>
        </w:rPr>
        <w:t>Вариации конструктивных решений моделей гидрокостюмов представлено в таблице 1.</w:t>
      </w:r>
    </w:p>
    <w:p w:rsidR="0016443C" w:rsidRPr="00B2749A" w:rsidRDefault="0016443C" w:rsidP="0016443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 w:rsidRPr="00B2749A">
        <w:rPr>
          <w:rFonts w:ascii="Times New Roman" w:hAnsi="Times New Roman"/>
          <w:color w:val="000000" w:themeColor="text1"/>
          <w:sz w:val="28"/>
          <w:szCs w:val="24"/>
        </w:rPr>
        <w:t>Таблица 1 – Конструктивные решения моделей гидрокостюмов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830"/>
        <w:gridCol w:w="6521"/>
      </w:tblGrid>
      <w:tr w:rsidR="00B2749A" w:rsidRPr="00B2749A" w:rsidTr="00394CE6">
        <w:tc>
          <w:tcPr>
            <w:tcW w:w="2830" w:type="dxa"/>
          </w:tcPr>
          <w:p w:rsidR="0016443C" w:rsidRPr="00B2749A" w:rsidRDefault="0016443C" w:rsidP="00394CE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Конструктивное решение изделия</w:t>
            </w:r>
          </w:p>
        </w:tc>
        <w:tc>
          <w:tcPr>
            <w:tcW w:w="6521" w:type="dxa"/>
          </w:tcPr>
          <w:p w:rsidR="0016443C" w:rsidRPr="00B2749A" w:rsidRDefault="0016443C" w:rsidP="00394CE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</w:tr>
      <w:tr w:rsidR="00B2749A" w:rsidRPr="00B2749A" w:rsidTr="00394CE6">
        <w:tc>
          <w:tcPr>
            <w:tcW w:w="2830" w:type="dxa"/>
          </w:tcPr>
          <w:p w:rsidR="0016443C" w:rsidRPr="00B2749A" w:rsidRDefault="0016443C" w:rsidP="00394CE6">
            <w:pPr>
              <w:shd w:val="clear" w:color="auto" w:fill="FFFFFF"/>
              <w:outlineLvl w:val="0"/>
              <w:rPr>
                <w:rFonts w:ascii="Times New Roman" w:eastAsia="Times New Roman" w:hAnsi="Times New Roman"/>
                <w:b/>
                <w:bCs/>
                <w:color w:val="000000" w:themeColor="text1"/>
                <w:kern w:val="36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Комбинезон </w:t>
            </w:r>
          </w:p>
        </w:tc>
        <w:tc>
          <w:tcPr>
            <w:tcW w:w="6521" w:type="dxa"/>
          </w:tcPr>
          <w:p w:rsidR="0016443C" w:rsidRPr="00B2749A" w:rsidRDefault="0016443C" w:rsidP="00394CE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полностью покрывается все тело, а в некоторых случаях и голова за счет встроенного капюшона. Открытыми остаются  стопы и кисти рук</w:t>
            </w:r>
          </w:p>
        </w:tc>
      </w:tr>
      <w:tr w:rsidR="00B2749A" w:rsidRPr="00B2749A" w:rsidTr="00394CE6">
        <w:tc>
          <w:tcPr>
            <w:tcW w:w="2830" w:type="dxa"/>
          </w:tcPr>
          <w:p w:rsidR="0016443C" w:rsidRPr="00B2749A" w:rsidRDefault="0016443C" w:rsidP="00394CE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Укороченный комбинезон</w:t>
            </w:r>
          </w:p>
        </w:tc>
        <w:tc>
          <w:tcPr>
            <w:tcW w:w="6521" w:type="dxa"/>
          </w:tcPr>
          <w:p w:rsidR="0016443C" w:rsidRPr="00B2749A" w:rsidRDefault="0016443C" w:rsidP="00394CE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модификация комбинезона, брюки до середины бедра и длинными рукавами или с рукавами до середины локтя, Такое снаряжение подходит исключительно для плавания и спортивных тренировок в теплой воде с невысоким фактором опасности</w:t>
            </w:r>
          </w:p>
        </w:tc>
      </w:tr>
      <w:tr w:rsidR="00B2749A" w:rsidRPr="00B2749A" w:rsidTr="00394CE6">
        <w:tc>
          <w:tcPr>
            <w:tcW w:w="2830" w:type="dxa"/>
          </w:tcPr>
          <w:p w:rsidR="0016443C" w:rsidRPr="00B2749A" w:rsidRDefault="0016443C" w:rsidP="00394CE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Раздельный костюм</w:t>
            </w:r>
          </w:p>
        </w:tc>
        <w:tc>
          <w:tcPr>
            <w:tcW w:w="6521" w:type="dxa"/>
          </w:tcPr>
          <w:p w:rsidR="0016443C" w:rsidRPr="00B2749A" w:rsidRDefault="0016443C" w:rsidP="00394CE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делится на две части, первой из которых является полукомбинезон, а второй – куртка на застежке-молнией на переде с длинными рукавами и капюшоном. В паховой области расположена застежка-кнопка для крепления куртки поверх основного полукомбинезона, сохраняет больше тепла</w:t>
            </w:r>
          </w:p>
        </w:tc>
      </w:tr>
      <w:tr w:rsidR="00B2749A" w:rsidRPr="00B2749A" w:rsidTr="00394CE6">
        <w:tc>
          <w:tcPr>
            <w:tcW w:w="2830" w:type="dxa"/>
          </w:tcPr>
          <w:p w:rsidR="0016443C" w:rsidRPr="00B2749A" w:rsidRDefault="0016443C" w:rsidP="00394CE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Комбинированный костюм </w:t>
            </w:r>
            <w:r w:rsidRPr="00B2749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6521" w:type="dxa"/>
          </w:tcPr>
          <w:p w:rsidR="0016443C" w:rsidRPr="00B2749A" w:rsidRDefault="0016443C" w:rsidP="00394CE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возможны различные сочетания перечисленных выше вариантов, например, объединение в одну комбинации</w:t>
            </w:r>
          </w:p>
        </w:tc>
      </w:tr>
    </w:tbl>
    <w:p w:rsidR="0016443C" w:rsidRPr="00B2749A" w:rsidRDefault="0016443C" w:rsidP="0016443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 w:rsidRPr="00B2749A">
        <w:rPr>
          <w:rFonts w:ascii="Times New Roman" w:hAnsi="Times New Roman"/>
          <w:color w:val="000000" w:themeColor="text1"/>
          <w:sz w:val="28"/>
          <w:szCs w:val="24"/>
        </w:rPr>
        <w:t>Многие специалисты предпочитают костюмы «мокрого» типа, что характеризуется большей динамикой в движении</w:t>
      </w:r>
      <w:r w:rsidR="00F6196A" w:rsidRPr="00B2749A">
        <w:rPr>
          <w:rFonts w:ascii="Times New Roman" w:hAnsi="Times New Roman"/>
          <w:color w:val="000000" w:themeColor="text1"/>
          <w:sz w:val="28"/>
          <w:szCs w:val="24"/>
        </w:rPr>
        <w:t xml:space="preserve">, также возможностью выполнения </w:t>
      </w:r>
      <w:r w:rsidR="00B52DA6" w:rsidRPr="00B2749A">
        <w:rPr>
          <w:rFonts w:ascii="Times New Roman" w:hAnsi="Times New Roman"/>
          <w:color w:val="000000" w:themeColor="text1"/>
          <w:sz w:val="28"/>
          <w:szCs w:val="24"/>
        </w:rPr>
        <w:t xml:space="preserve">подводных </w:t>
      </w:r>
      <w:r w:rsidRPr="00B2749A">
        <w:rPr>
          <w:rFonts w:ascii="Times New Roman" w:hAnsi="Times New Roman"/>
          <w:color w:val="000000" w:themeColor="text1"/>
          <w:sz w:val="28"/>
          <w:szCs w:val="24"/>
        </w:rPr>
        <w:t>работ в различных позах, местах трудной досягаемости [</w:t>
      </w:r>
      <w:r w:rsidR="00C7263F" w:rsidRPr="00B2749A">
        <w:rPr>
          <w:rFonts w:ascii="Times New Roman" w:hAnsi="Times New Roman"/>
          <w:color w:val="000000" w:themeColor="text1"/>
          <w:sz w:val="28"/>
          <w:szCs w:val="24"/>
        </w:rPr>
        <w:t>4</w:t>
      </w:r>
      <w:r w:rsidRPr="00B2749A">
        <w:rPr>
          <w:rFonts w:ascii="Times New Roman" w:hAnsi="Times New Roman"/>
          <w:color w:val="000000" w:themeColor="text1"/>
          <w:sz w:val="28"/>
          <w:szCs w:val="24"/>
        </w:rPr>
        <w:t xml:space="preserve">]. </w:t>
      </w:r>
    </w:p>
    <w:p w:rsidR="0016443C" w:rsidRPr="00B2749A" w:rsidRDefault="0016443C" w:rsidP="0016443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 w:rsidRPr="00B2749A">
        <w:rPr>
          <w:rFonts w:ascii="Times New Roman" w:hAnsi="Times New Roman"/>
          <w:color w:val="000000" w:themeColor="text1"/>
          <w:sz w:val="28"/>
          <w:szCs w:val="24"/>
        </w:rPr>
        <w:t>Характеристика производителей гидрокостюмов «мокрого» типа, признанных наиболее используемы специалистами в практике, представлена в таблице 2.</w:t>
      </w:r>
    </w:p>
    <w:p w:rsidR="0016443C" w:rsidRPr="00B2749A" w:rsidRDefault="0016443C" w:rsidP="0016443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 w:rsidRPr="00B2749A">
        <w:rPr>
          <w:rFonts w:ascii="Times New Roman" w:hAnsi="Times New Roman"/>
          <w:color w:val="000000" w:themeColor="text1"/>
          <w:sz w:val="28"/>
          <w:szCs w:val="24"/>
        </w:rPr>
        <w:t>Таблица 2 - Характеристика производителей гидрокостюмов «мокрого» типа [</w:t>
      </w:r>
      <w:r w:rsidR="00C7263F" w:rsidRPr="00B2749A">
        <w:rPr>
          <w:rFonts w:ascii="Times New Roman" w:hAnsi="Times New Roman"/>
          <w:color w:val="000000" w:themeColor="text1"/>
          <w:sz w:val="28"/>
          <w:szCs w:val="24"/>
        </w:rPr>
        <w:t>5</w:t>
      </w:r>
      <w:r w:rsidRPr="00B2749A">
        <w:rPr>
          <w:rFonts w:ascii="Times New Roman" w:hAnsi="Times New Roman"/>
          <w:color w:val="000000" w:themeColor="text1"/>
          <w:sz w:val="28"/>
          <w:szCs w:val="24"/>
        </w:rPr>
        <w:t>-</w:t>
      </w:r>
      <w:r w:rsidR="00C7263F" w:rsidRPr="00B2749A">
        <w:rPr>
          <w:rFonts w:ascii="Times New Roman" w:hAnsi="Times New Roman"/>
          <w:color w:val="000000" w:themeColor="text1"/>
          <w:sz w:val="28"/>
          <w:szCs w:val="24"/>
        </w:rPr>
        <w:t>20</w:t>
      </w:r>
      <w:r w:rsidRPr="00B2749A">
        <w:rPr>
          <w:rFonts w:ascii="Times New Roman" w:hAnsi="Times New Roman"/>
          <w:color w:val="000000" w:themeColor="text1"/>
          <w:sz w:val="28"/>
          <w:szCs w:val="24"/>
        </w:rPr>
        <w:t>]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769"/>
        <w:gridCol w:w="2203"/>
        <w:gridCol w:w="2383"/>
        <w:gridCol w:w="4138"/>
      </w:tblGrid>
      <w:tr w:rsidR="00B2749A" w:rsidRPr="00B2749A" w:rsidTr="00BC71A2">
        <w:tc>
          <w:tcPr>
            <w:tcW w:w="769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№п/п</w:t>
            </w:r>
          </w:p>
        </w:tc>
        <w:tc>
          <w:tcPr>
            <w:tcW w:w="2203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Бренд/страна производитель</w:t>
            </w:r>
          </w:p>
        </w:tc>
        <w:tc>
          <w:tcPr>
            <w:tcW w:w="2383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костюма</w:t>
            </w:r>
          </w:p>
        </w:tc>
        <w:tc>
          <w:tcPr>
            <w:tcW w:w="4138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Конструктивные особенности</w:t>
            </w:r>
          </w:p>
        </w:tc>
      </w:tr>
      <w:tr w:rsidR="00B2749A" w:rsidRPr="00B2749A" w:rsidTr="00BC71A2">
        <w:tc>
          <w:tcPr>
            <w:tcW w:w="769" w:type="dxa"/>
          </w:tcPr>
          <w:p w:rsidR="0016443C" w:rsidRPr="00B2749A" w:rsidRDefault="0016443C" w:rsidP="0016443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2203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  <w:lang w:val="en-US"/>
              </w:rPr>
            </w:pP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Scorpena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/Россия</w:t>
            </w:r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  <w:lang w:val="en-US"/>
              </w:rPr>
              <w:t xml:space="preserve"> </w:t>
            </w:r>
          </w:p>
        </w:tc>
        <w:tc>
          <w:tcPr>
            <w:tcW w:w="2383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Scorpena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RedLine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- 7 мм</w:t>
            </w:r>
          </w:p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4138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Костюм, состоящий из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куртки+полукомбинезона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, из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неопрена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с двусторонним нейлоновым покрытием. Куртка с капюшоном, нижний срез спинки с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цельновыкроенным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хлястиком через пах с застежкой на две кнопки спереди. Рукава куртки покроя реглан. По лицевому вырезу капюшона, низу рукавов и брюк притачные </w:t>
            </w:r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lastRenderedPageBreak/>
              <w:t xml:space="preserve">обтюраторы (из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неопрена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Glideskin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). Отрезные нижние части  рукавов в области локтя и брюк в области колен изготавливается из материала, устойчивого к механическим воздействия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Supratex</w:t>
            </w:r>
            <w:proofErr w:type="spellEnd"/>
          </w:p>
        </w:tc>
      </w:tr>
      <w:tr w:rsidR="00B2749A" w:rsidRPr="00B2749A" w:rsidTr="00BC71A2">
        <w:tc>
          <w:tcPr>
            <w:tcW w:w="769" w:type="dxa"/>
          </w:tcPr>
          <w:p w:rsidR="0016443C" w:rsidRPr="00B2749A" w:rsidRDefault="0016443C" w:rsidP="0016443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2203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O.M.E.R./Италия</w:t>
            </w:r>
          </w:p>
        </w:tc>
        <w:tc>
          <w:tcPr>
            <w:tcW w:w="2383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Holo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Stone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7 мм</w:t>
            </w:r>
          </w:p>
        </w:tc>
        <w:tc>
          <w:tcPr>
            <w:tcW w:w="4138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Костюм, состоящий из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куртки+полукомбинезона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, из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неопрена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. Куртка с капюшоном, нижний срез спинки с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цельновыкроенным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хлястиком через пах с застежкой на две кнопки спереди. Рукава куртки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втачные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. По лицевому вырезу капюшона, низу рукавов и брюк притачные обтюраторы (из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неопрена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Smooth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Skin'a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).</w:t>
            </w:r>
          </w:p>
        </w:tc>
      </w:tr>
      <w:tr w:rsidR="00B2749A" w:rsidRPr="00B2749A" w:rsidTr="00BC71A2">
        <w:tc>
          <w:tcPr>
            <w:tcW w:w="769" w:type="dxa"/>
          </w:tcPr>
          <w:p w:rsidR="0016443C" w:rsidRPr="00B2749A" w:rsidRDefault="0016443C" w:rsidP="0016443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2203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Beuchat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/Франция</w:t>
            </w:r>
          </w:p>
        </w:tc>
        <w:tc>
          <w:tcPr>
            <w:tcW w:w="2383" w:type="dxa"/>
          </w:tcPr>
          <w:p w:rsidR="0016443C" w:rsidRPr="00B2749A" w:rsidRDefault="0016443C" w:rsidP="00394CE6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rFonts w:eastAsia="Calibri"/>
                <w:b w:val="0"/>
                <w:bCs w:val="0"/>
                <w:color w:val="000000" w:themeColor="text1"/>
                <w:kern w:val="0"/>
                <w:sz w:val="20"/>
                <w:szCs w:val="24"/>
                <w:lang w:eastAsia="en-US"/>
              </w:rPr>
            </w:pPr>
            <w:proofErr w:type="spellStart"/>
            <w:r w:rsidRPr="00B2749A">
              <w:rPr>
                <w:rFonts w:eastAsia="Calibri"/>
                <w:b w:val="0"/>
                <w:bCs w:val="0"/>
                <w:color w:val="000000" w:themeColor="text1"/>
                <w:kern w:val="0"/>
                <w:sz w:val="20"/>
                <w:szCs w:val="24"/>
                <w:lang w:eastAsia="en-US"/>
              </w:rPr>
              <w:t>Rocksea</w:t>
            </w:r>
            <w:proofErr w:type="spellEnd"/>
            <w:r w:rsidRPr="00B2749A">
              <w:rPr>
                <w:rFonts w:eastAsia="Calibri"/>
                <w:b w:val="0"/>
                <w:bCs w:val="0"/>
                <w:color w:val="000000" w:themeColor="text1"/>
                <w:kern w:val="0"/>
                <w:sz w:val="20"/>
                <w:szCs w:val="24"/>
                <w:lang w:eastAsia="en-US"/>
              </w:rPr>
              <w:t xml:space="preserve"> 7 мм</w:t>
            </w:r>
          </w:p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4138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4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Костюм, состоящий из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куртки+полукомбинезона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, из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неопрена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Elaskin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x 8.2. Куртка с капюшоном, нижний срез спинки с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цельновыкроенным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хлястиком через пах с застежкой на две кнопки спереди. На спинке куртке предусмотрено членение фигурной формы, предотвращающие попадание воздуха в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пододежное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пространство. Рукава куртки покроя реглан. Отрезные нижние части  рукавов в области локтя изготавливается из материала, устойчивого к механическим воздействия.</w:t>
            </w:r>
          </w:p>
        </w:tc>
      </w:tr>
      <w:tr w:rsidR="00B2749A" w:rsidRPr="00B2749A" w:rsidTr="00BC71A2">
        <w:tc>
          <w:tcPr>
            <w:tcW w:w="769" w:type="dxa"/>
          </w:tcPr>
          <w:p w:rsidR="0016443C" w:rsidRPr="00B2749A" w:rsidRDefault="0016443C" w:rsidP="0016443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2203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Oceanic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/США</w:t>
            </w:r>
          </w:p>
        </w:tc>
        <w:tc>
          <w:tcPr>
            <w:tcW w:w="2383" w:type="dxa"/>
          </w:tcPr>
          <w:p w:rsidR="0016443C" w:rsidRPr="00B2749A" w:rsidRDefault="0016443C" w:rsidP="00394CE6">
            <w:pPr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Comfortskin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0.5мм</w:t>
            </w:r>
          </w:p>
        </w:tc>
        <w:tc>
          <w:tcPr>
            <w:tcW w:w="4138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Комбинезон, отрезной по линии талии из лайкры. Центральная застежка-молния на переде от линии горловины  до линии талии. Рукав покроя реглан. </w:t>
            </w:r>
            <w:proofErr w:type="gram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Воротник </w:t>
            </w:r>
            <w:r w:rsidR="00BC71A2"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-</w:t>
            </w:r>
            <w:proofErr w:type="gram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стойка. Предусмотрена петля под ступню </w:t>
            </w:r>
          </w:p>
        </w:tc>
      </w:tr>
      <w:tr w:rsidR="00B2749A" w:rsidRPr="00B2749A" w:rsidTr="00BC71A2">
        <w:tc>
          <w:tcPr>
            <w:tcW w:w="769" w:type="dxa"/>
          </w:tcPr>
          <w:p w:rsidR="0016443C" w:rsidRPr="00B2749A" w:rsidRDefault="0016443C" w:rsidP="0016443C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2203" w:type="dxa"/>
          </w:tcPr>
          <w:p w:rsidR="0016443C" w:rsidRPr="00B2749A" w:rsidRDefault="0016443C" w:rsidP="00394CE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Lycra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hotskin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/США</w:t>
            </w:r>
          </w:p>
        </w:tc>
        <w:tc>
          <w:tcPr>
            <w:tcW w:w="2383" w:type="dxa"/>
          </w:tcPr>
          <w:p w:rsidR="0016443C" w:rsidRPr="00B2749A" w:rsidRDefault="0016443C" w:rsidP="00394CE6">
            <w:pPr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Henderson</w:t>
            </w:r>
            <w:proofErr w:type="spellEnd"/>
          </w:p>
          <w:p w:rsidR="0016443C" w:rsidRPr="00B2749A" w:rsidRDefault="0016443C" w:rsidP="00394CE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4138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Комбинезон из лайкры. Центральная застежка-молния на переде от линии горловины  до линии талии. Рукав покроя реглан. Воротник </w:t>
            </w:r>
            <w:r w:rsidR="00BC71A2"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- </w:t>
            </w:r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стойка. Предусмотрена петля под ступню </w:t>
            </w:r>
          </w:p>
        </w:tc>
      </w:tr>
      <w:tr w:rsidR="00B2749A" w:rsidRPr="00B2749A" w:rsidTr="00BC71A2">
        <w:tc>
          <w:tcPr>
            <w:tcW w:w="769" w:type="dxa"/>
          </w:tcPr>
          <w:p w:rsidR="0016443C" w:rsidRPr="00B2749A" w:rsidRDefault="0016443C" w:rsidP="0016443C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2203" w:type="dxa"/>
          </w:tcPr>
          <w:p w:rsidR="0016443C" w:rsidRPr="00B2749A" w:rsidRDefault="0016443C" w:rsidP="00394CE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Aqualung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/ США/Италия/Франция</w:t>
            </w:r>
          </w:p>
        </w:tc>
        <w:tc>
          <w:tcPr>
            <w:tcW w:w="2383" w:type="dxa"/>
          </w:tcPr>
          <w:p w:rsidR="0016443C" w:rsidRPr="00B2749A" w:rsidRDefault="0016443C" w:rsidP="00394CE6">
            <w:pPr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Sharm</w:t>
            </w:r>
            <w:proofErr w:type="spellEnd"/>
          </w:p>
          <w:p w:rsidR="0016443C" w:rsidRPr="00B2749A" w:rsidRDefault="0016443C" w:rsidP="00394CE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4138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Комбинезон со встроенным капюшоном из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неопрена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с внутренним плюшевым покрытием и центральной застежкой-молнией на переде от линии горловины  до линии талии. Вставки из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неопрена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3 мм на сгибах в суставах рук и ног. Отрезные нижние части  брюк в области колена изготавливается из материала, устойчивого к механическим воздействия.  Манжеты обработаны лайкрой на запястьях и лодыжках, а также краев вдоль молнии.</w:t>
            </w:r>
          </w:p>
        </w:tc>
      </w:tr>
      <w:tr w:rsidR="00B2749A" w:rsidRPr="00B2749A" w:rsidTr="00BC71A2">
        <w:tc>
          <w:tcPr>
            <w:tcW w:w="769" w:type="dxa"/>
          </w:tcPr>
          <w:p w:rsidR="0016443C" w:rsidRPr="00B2749A" w:rsidRDefault="0016443C" w:rsidP="0016443C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2203" w:type="dxa"/>
          </w:tcPr>
          <w:p w:rsidR="0016443C" w:rsidRPr="00B2749A" w:rsidRDefault="0016443C" w:rsidP="00394CE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Marlin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/Украина</w:t>
            </w:r>
          </w:p>
        </w:tc>
        <w:tc>
          <w:tcPr>
            <w:tcW w:w="2383" w:type="dxa"/>
          </w:tcPr>
          <w:p w:rsidR="0016443C" w:rsidRPr="00B2749A" w:rsidRDefault="0016443C" w:rsidP="00394CE6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rFonts w:eastAsia="Calibri"/>
                <w:b w:val="0"/>
                <w:bCs w:val="0"/>
                <w:color w:val="000000" w:themeColor="text1"/>
                <w:kern w:val="0"/>
                <w:sz w:val="20"/>
                <w:szCs w:val="24"/>
                <w:lang w:eastAsia="en-US"/>
              </w:rPr>
            </w:pPr>
            <w:proofErr w:type="spellStart"/>
            <w:r w:rsidRPr="00B2749A">
              <w:rPr>
                <w:rFonts w:eastAsia="Calibri"/>
                <w:b w:val="0"/>
                <w:bCs w:val="0"/>
                <w:color w:val="000000" w:themeColor="text1"/>
                <w:kern w:val="0"/>
                <w:sz w:val="20"/>
                <w:szCs w:val="24"/>
                <w:lang w:eastAsia="en-US"/>
              </w:rPr>
              <w:t>Skiff</w:t>
            </w:r>
            <w:proofErr w:type="spellEnd"/>
            <w:r w:rsidRPr="00B2749A">
              <w:rPr>
                <w:rFonts w:eastAsia="Calibri"/>
                <w:b w:val="0"/>
                <w:bCs w:val="0"/>
                <w:color w:val="000000" w:themeColor="text1"/>
                <w:kern w:val="0"/>
                <w:sz w:val="20"/>
                <w:szCs w:val="24"/>
                <w:lang w:eastAsia="en-US"/>
              </w:rPr>
              <w:t xml:space="preserve"> 2.0 7 мм</w:t>
            </w:r>
          </w:p>
          <w:p w:rsidR="0016443C" w:rsidRPr="00B2749A" w:rsidRDefault="0016443C" w:rsidP="00394CE6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4138" w:type="dxa"/>
          </w:tcPr>
          <w:p w:rsidR="0016443C" w:rsidRPr="00B2749A" w:rsidRDefault="0016443C" w:rsidP="00394CE6">
            <w:pPr>
              <w:jc w:val="both"/>
              <w:rPr>
                <w:rFonts w:ascii="OpenSansRegular" w:hAnsi="OpenSansRegular"/>
                <w:color w:val="000000" w:themeColor="text1"/>
                <w:sz w:val="27"/>
                <w:szCs w:val="27"/>
                <w:shd w:val="clear" w:color="auto" w:fill="FFFFFF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Костюм, состоящий из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куртки+полукомбинезона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, из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неопрена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Sheiko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. Куртка с капюшоном, нижний срез спинки с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цельновыкроенным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хлястиком через пах с застежкой на две кнопки спереди. Рукава куртки покроя реглан. Имеются уплотнения в области груди,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логтей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и колен</w:t>
            </w:r>
          </w:p>
        </w:tc>
      </w:tr>
      <w:tr w:rsidR="00B2749A" w:rsidRPr="00B2749A" w:rsidTr="00BC71A2">
        <w:tc>
          <w:tcPr>
            <w:tcW w:w="769" w:type="dxa"/>
          </w:tcPr>
          <w:p w:rsidR="0016443C" w:rsidRPr="00B2749A" w:rsidRDefault="0016443C" w:rsidP="0016443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2203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 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Pinnacle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/США</w:t>
            </w:r>
          </w:p>
        </w:tc>
        <w:tc>
          <w:tcPr>
            <w:tcW w:w="2383" w:type="dxa"/>
          </w:tcPr>
          <w:p w:rsidR="0016443C" w:rsidRPr="00B2749A" w:rsidRDefault="0016443C" w:rsidP="00394CE6">
            <w:pPr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Cruiser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7 мм</w:t>
            </w:r>
          </w:p>
        </w:tc>
        <w:tc>
          <w:tcPr>
            <w:tcW w:w="4138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Комбинезон из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неопрена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Yamamoto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38 . Застежка-молния на спинке (от линии горловины до линии талии), на лодыжках. Рукав покроя реглан. </w:t>
            </w:r>
            <w:r w:rsidR="00BC71A2"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Воротник - стойка. </w:t>
            </w:r>
          </w:p>
        </w:tc>
      </w:tr>
      <w:tr w:rsidR="00B2749A" w:rsidRPr="00B2749A" w:rsidTr="00BC71A2">
        <w:tc>
          <w:tcPr>
            <w:tcW w:w="769" w:type="dxa"/>
          </w:tcPr>
          <w:p w:rsidR="0016443C" w:rsidRPr="00B2749A" w:rsidRDefault="0016443C" w:rsidP="0016443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2203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proofErr w:type="spellStart"/>
            <w:r w:rsidRPr="00B2749A">
              <w:rPr>
                <w:rFonts w:ascii="Times New Roman" w:hAnsi="Times New Roman"/>
                <w:bCs/>
                <w:color w:val="000000" w:themeColor="text1"/>
                <w:sz w:val="20"/>
                <w:szCs w:val="24"/>
              </w:rPr>
              <w:t>Scorpena</w:t>
            </w:r>
            <w:proofErr w:type="spellEnd"/>
            <w:r w:rsidRPr="00B2749A">
              <w:rPr>
                <w:rFonts w:ascii="Times New Roman" w:hAnsi="Times New Roman"/>
                <w:bCs/>
                <w:color w:val="000000" w:themeColor="text1"/>
                <w:sz w:val="20"/>
                <w:szCs w:val="24"/>
              </w:rPr>
              <w:t>/Россия</w:t>
            </w:r>
          </w:p>
        </w:tc>
        <w:tc>
          <w:tcPr>
            <w:tcW w:w="2383" w:type="dxa"/>
          </w:tcPr>
          <w:p w:rsidR="0016443C" w:rsidRPr="00B2749A" w:rsidRDefault="0016443C" w:rsidP="00394CE6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rFonts w:eastAsia="Calibri"/>
                <w:b w:val="0"/>
                <w:bCs w:val="0"/>
                <w:color w:val="000000" w:themeColor="text1"/>
                <w:kern w:val="0"/>
                <w:sz w:val="20"/>
                <w:szCs w:val="24"/>
                <w:lang w:eastAsia="en-US"/>
              </w:rPr>
            </w:pPr>
            <w:r w:rsidRPr="00B2749A">
              <w:rPr>
                <w:rFonts w:eastAsia="Calibri"/>
                <w:b w:val="0"/>
                <w:bCs w:val="0"/>
                <w:color w:val="000000" w:themeColor="text1"/>
                <w:kern w:val="0"/>
                <w:sz w:val="20"/>
                <w:szCs w:val="24"/>
                <w:lang w:eastAsia="en-US"/>
              </w:rPr>
              <w:t>E (</w:t>
            </w:r>
            <w:proofErr w:type="spellStart"/>
            <w:r w:rsidRPr="00B2749A">
              <w:rPr>
                <w:rFonts w:eastAsia="Calibri"/>
                <w:b w:val="0"/>
                <w:bCs w:val="0"/>
                <w:color w:val="000000" w:themeColor="text1"/>
                <w:kern w:val="0"/>
                <w:sz w:val="20"/>
                <w:szCs w:val="24"/>
                <w:lang w:eastAsia="en-US"/>
              </w:rPr>
              <w:t>Elite</w:t>
            </w:r>
            <w:proofErr w:type="spellEnd"/>
            <w:r w:rsidRPr="00B2749A">
              <w:rPr>
                <w:rFonts w:eastAsia="Calibri"/>
                <w:b w:val="0"/>
                <w:bCs w:val="0"/>
                <w:color w:val="000000" w:themeColor="text1"/>
                <w:kern w:val="0"/>
                <w:sz w:val="20"/>
                <w:szCs w:val="24"/>
                <w:lang w:eastAsia="en-US"/>
              </w:rPr>
              <w:t>), 7 мм</w:t>
            </w:r>
          </w:p>
          <w:p w:rsidR="0016443C" w:rsidRPr="00B2749A" w:rsidRDefault="0016443C" w:rsidP="00394CE6">
            <w:pPr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4138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Костюм, состоящий из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куртки+полукомбинезона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, из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неопрена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Yamamoto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38  с внешним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лайкровым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покрытием. Куртка с капюшоном, нижний срез спинки с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цельновыкроенным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хлястиком </w:t>
            </w:r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lastRenderedPageBreak/>
              <w:t xml:space="preserve">через пах с застежкой на две кнопки спереди. Рукава куртки покроя реглан. Имеются усилители в области колен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Supratex</w:t>
            </w:r>
            <w:proofErr w:type="spellEnd"/>
          </w:p>
        </w:tc>
      </w:tr>
      <w:tr w:rsidR="00B2749A" w:rsidRPr="00B2749A" w:rsidTr="00BC71A2">
        <w:tc>
          <w:tcPr>
            <w:tcW w:w="769" w:type="dxa"/>
          </w:tcPr>
          <w:p w:rsidR="0016443C" w:rsidRPr="00B2749A" w:rsidRDefault="0016443C" w:rsidP="0016443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2203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Mystic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/Голландия</w:t>
            </w:r>
          </w:p>
        </w:tc>
        <w:tc>
          <w:tcPr>
            <w:tcW w:w="2383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LEGEND 5/3 FULLSUIT FRONT ZIP 2018</w:t>
            </w:r>
          </w:p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4138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Комбинезон, отрезной по линии талии из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неопрена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M-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Flex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2.0. Центральная застежка-молния на переде от линии горловины  до линии талии. Рукав покроя реглан. </w:t>
            </w:r>
            <w:r w:rsidR="00BC71A2"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Воротник - стойка. </w:t>
            </w:r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Мягкие подкладки в области груди и спины помогают сохранять тепло и обеспечивает комфорт. Наколенники изготовлены из тянущегося в 4-х направлениях материала из плотных волокон.</w:t>
            </w:r>
          </w:p>
        </w:tc>
      </w:tr>
      <w:tr w:rsidR="00B2749A" w:rsidRPr="00B2749A" w:rsidTr="00BC71A2">
        <w:tc>
          <w:tcPr>
            <w:tcW w:w="769" w:type="dxa"/>
          </w:tcPr>
          <w:p w:rsidR="0016443C" w:rsidRPr="00B2749A" w:rsidRDefault="0016443C" w:rsidP="0016443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2203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Sporasub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  <w:lang w:val="en-US"/>
              </w:rPr>
              <w:t>/</w:t>
            </w:r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Италия</w:t>
            </w:r>
          </w:p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2383" w:type="dxa"/>
          </w:tcPr>
          <w:p w:rsidR="0016443C" w:rsidRPr="00B2749A" w:rsidRDefault="0016443C" w:rsidP="00394CE6">
            <w:pPr>
              <w:pStyle w:val="1"/>
              <w:shd w:val="clear" w:color="auto" w:fill="FFFFFF"/>
              <w:spacing w:before="0" w:beforeAutospacing="0" w:after="225" w:afterAutospacing="0"/>
              <w:outlineLvl w:val="0"/>
              <w:rPr>
                <w:rFonts w:eastAsia="Calibri"/>
                <w:b w:val="0"/>
                <w:bCs w:val="0"/>
                <w:color w:val="000000" w:themeColor="text1"/>
                <w:kern w:val="0"/>
                <w:sz w:val="20"/>
                <w:szCs w:val="24"/>
                <w:lang w:eastAsia="en-US"/>
              </w:rPr>
            </w:pPr>
            <w:proofErr w:type="spellStart"/>
            <w:r w:rsidRPr="00B2749A">
              <w:rPr>
                <w:rFonts w:eastAsia="Calibri"/>
                <w:b w:val="0"/>
                <w:bCs w:val="0"/>
                <w:color w:val="000000" w:themeColor="text1"/>
                <w:kern w:val="0"/>
                <w:sz w:val="20"/>
                <w:szCs w:val="24"/>
                <w:lang w:eastAsia="en-US"/>
              </w:rPr>
              <w:t>Sea</w:t>
            </w:r>
            <w:proofErr w:type="spellEnd"/>
            <w:r w:rsidRPr="00B2749A">
              <w:rPr>
                <w:rFonts w:eastAsia="Calibri"/>
                <w:b w:val="0"/>
                <w:bCs w:val="0"/>
                <w:color w:val="000000" w:themeColor="text1"/>
                <w:kern w:val="0"/>
                <w:sz w:val="20"/>
                <w:szCs w:val="24"/>
                <w:lang w:eastAsia="en-US"/>
              </w:rPr>
              <w:t xml:space="preserve"> </w:t>
            </w:r>
            <w:proofErr w:type="spellStart"/>
            <w:r w:rsidRPr="00B2749A">
              <w:rPr>
                <w:rFonts w:eastAsia="Calibri"/>
                <w:b w:val="0"/>
                <w:bCs w:val="0"/>
                <w:color w:val="000000" w:themeColor="text1"/>
                <w:kern w:val="0"/>
                <w:sz w:val="20"/>
                <w:szCs w:val="24"/>
                <w:lang w:eastAsia="en-US"/>
              </w:rPr>
              <w:t>Green</w:t>
            </w:r>
            <w:proofErr w:type="spellEnd"/>
            <w:r w:rsidRPr="00B2749A">
              <w:rPr>
                <w:rFonts w:eastAsia="Calibri"/>
                <w:b w:val="0"/>
                <w:bCs w:val="0"/>
                <w:color w:val="000000" w:themeColor="text1"/>
                <w:kern w:val="0"/>
                <w:sz w:val="20"/>
                <w:szCs w:val="24"/>
                <w:lang w:eastAsia="en-US"/>
              </w:rPr>
              <w:t xml:space="preserve"> </w:t>
            </w:r>
            <w:proofErr w:type="spellStart"/>
            <w:r w:rsidRPr="00B2749A">
              <w:rPr>
                <w:rFonts w:eastAsia="Calibri"/>
                <w:b w:val="0"/>
                <w:bCs w:val="0"/>
                <w:color w:val="000000" w:themeColor="text1"/>
                <w:kern w:val="0"/>
                <w:sz w:val="20"/>
                <w:szCs w:val="24"/>
                <w:lang w:eastAsia="en-US"/>
              </w:rPr>
              <w:t>Camu</w:t>
            </w:r>
            <w:proofErr w:type="spellEnd"/>
            <w:r w:rsidRPr="00B2749A">
              <w:rPr>
                <w:rFonts w:eastAsia="Calibri"/>
                <w:b w:val="0"/>
                <w:bCs w:val="0"/>
                <w:color w:val="000000" w:themeColor="text1"/>
                <w:kern w:val="0"/>
                <w:sz w:val="20"/>
                <w:szCs w:val="24"/>
                <w:lang w:eastAsia="en-US"/>
              </w:rPr>
              <w:t xml:space="preserve"> 3D 3 мм</w:t>
            </w:r>
          </w:p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4138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Костюм, состоящий из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куртки+полукомбинезона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, из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неопрена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с двусторонним нейлоновым покрытием. Куртка с капюшоном, нижний срез спинки с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цельновыкроенным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хлястиком через пах с застежкой на две кнопки спереди. Рукава куртки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втачного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покроя. По лицевому вырезу капюшона, низу рукавов и брюк притачные обтюраторы. Отрезные нижние части  рукавов в области локтя и брюк в области колен изготавливается из материала, устойчивого к механическим воздействия </w:t>
            </w:r>
          </w:p>
        </w:tc>
      </w:tr>
      <w:tr w:rsidR="00B2749A" w:rsidRPr="00B2749A" w:rsidTr="00BC71A2">
        <w:tc>
          <w:tcPr>
            <w:tcW w:w="769" w:type="dxa"/>
          </w:tcPr>
          <w:p w:rsidR="0016443C" w:rsidRPr="00B2749A" w:rsidRDefault="0016443C" w:rsidP="0016443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2203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Salvimar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/Италия</w:t>
            </w:r>
          </w:p>
        </w:tc>
        <w:tc>
          <w:tcPr>
            <w:tcW w:w="2383" w:type="dxa"/>
          </w:tcPr>
          <w:p w:rsidR="0016443C" w:rsidRPr="00B2749A" w:rsidRDefault="0016443C" w:rsidP="00394CE6">
            <w:pPr>
              <w:pStyle w:val="1"/>
              <w:shd w:val="clear" w:color="auto" w:fill="FFFFFF"/>
              <w:spacing w:before="225" w:beforeAutospacing="0" w:after="225" w:afterAutospacing="0"/>
              <w:outlineLvl w:val="0"/>
              <w:rPr>
                <w:rFonts w:eastAsia="Calibri"/>
                <w:b w:val="0"/>
                <w:bCs w:val="0"/>
                <w:color w:val="000000" w:themeColor="text1"/>
                <w:kern w:val="0"/>
                <w:sz w:val="20"/>
                <w:szCs w:val="24"/>
                <w:lang w:eastAsia="en-US"/>
              </w:rPr>
            </w:pPr>
            <w:proofErr w:type="spellStart"/>
            <w:r w:rsidRPr="00B2749A">
              <w:rPr>
                <w:rFonts w:eastAsia="Calibri"/>
                <w:b w:val="0"/>
                <w:bCs w:val="0"/>
                <w:color w:val="000000" w:themeColor="text1"/>
                <w:kern w:val="0"/>
                <w:sz w:val="20"/>
                <w:szCs w:val="24"/>
                <w:lang w:eastAsia="en-US"/>
              </w:rPr>
              <w:t>Salvimar</w:t>
            </w:r>
            <w:proofErr w:type="spellEnd"/>
            <w:r w:rsidRPr="00B2749A">
              <w:rPr>
                <w:rFonts w:eastAsia="Calibri"/>
                <w:b w:val="0"/>
                <w:bCs w:val="0"/>
                <w:color w:val="000000" w:themeColor="text1"/>
                <w:kern w:val="0"/>
                <w:sz w:val="20"/>
                <w:szCs w:val="24"/>
                <w:lang w:eastAsia="en-US"/>
              </w:rPr>
              <w:t xml:space="preserve"> WET DROP CELL 3,5 мм</w:t>
            </w:r>
          </w:p>
          <w:p w:rsidR="0016443C" w:rsidRPr="00B2749A" w:rsidRDefault="0016443C" w:rsidP="00394CE6">
            <w:pPr>
              <w:pStyle w:val="1"/>
              <w:shd w:val="clear" w:color="auto" w:fill="FFFFFF"/>
              <w:spacing w:before="0" w:beforeAutospacing="0" w:after="225" w:afterAutospacing="0"/>
              <w:outlineLvl w:val="0"/>
              <w:rPr>
                <w:rFonts w:eastAsia="Calibri"/>
                <w:b w:val="0"/>
                <w:bCs w:val="0"/>
                <w:color w:val="000000" w:themeColor="text1"/>
                <w:kern w:val="0"/>
                <w:sz w:val="20"/>
                <w:szCs w:val="24"/>
                <w:lang w:eastAsia="en-US"/>
              </w:rPr>
            </w:pPr>
          </w:p>
        </w:tc>
        <w:tc>
          <w:tcPr>
            <w:tcW w:w="4138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Костюм, состоящий из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куртки+полукомбинезона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, из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неопрена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с двусторонним нейлоновым покрытием. Куртка с капюшоном, нижний срез спинки с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цельновыкроенным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хлястиком через пах с застежкой на одну кнопку спереди. Рукава куртки покроя реглан. По лицевому вырезу капюшона, низу рукавов и брюк притачные обтюраторы. Отрезные нижние части  рукавов в области локтя и брюк в области колен изготавливается из материала, устойчивого к механическим воздействия</w:t>
            </w:r>
          </w:p>
        </w:tc>
      </w:tr>
      <w:tr w:rsidR="00B2749A" w:rsidRPr="00B2749A" w:rsidTr="00BC71A2">
        <w:tc>
          <w:tcPr>
            <w:tcW w:w="769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13</w:t>
            </w:r>
          </w:p>
        </w:tc>
        <w:tc>
          <w:tcPr>
            <w:tcW w:w="2203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Sargan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/Россия</w:t>
            </w:r>
          </w:p>
        </w:tc>
        <w:tc>
          <w:tcPr>
            <w:tcW w:w="2383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Sargan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НЕМАН RD2.0 7 мм </w:t>
            </w:r>
          </w:p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4138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Костюм, состоящий из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куртки+полукомбинезона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, из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неопрена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с двусторонним нейлоновым покрытием. Куртка с капюшоном, нижний срез спинки с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цельновыкроенным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хлястиком через пах с застежкой на две кнопки спереди. Рукава куртки покроя реглан. По лицевому вырезу капюшона, низу рукавов и брюк притачные обтюраторы. Отрезные нижние брюк в области колен изготавливается из материала, устойчивого к механическим воздействия </w:t>
            </w:r>
          </w:p>
        </w:tc>
      </w:tr>
      <w:tr w:rsidR="00B2749A" w:rsidRPr="00B2749A" w:rsidTr="00BC71A2">
        <w:tc>
          <w:tcPr>
            <w:tcW w:w="769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14</w:t>
            </w:r>
          </w:p>
        </w:tc>
        <w:tc>
          <w:tcPr>
            <w:tcW w:w="2203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AquaDiscovery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/Россия</w:t>
            </w:r>
          </w:p>
        </w:tc>
        <w:tc>
          <w:tcPr>
            <w:tcW w:w="2383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AquaDiscovery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SNIPER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black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5 мм</w:t>
            </w:r>
          </w:p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4138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Костюм, состоящий из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куртки+полукомбинезона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, из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неопрена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с двусторонним нейлоновым покрытием. Куртка с капюшоном, нижний срез спинки с </w:t>
            </w:r>
            <w:proofErr w:type="spellStart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цельновыкроенным</w:t>
            </w:r>
            <w:proofErr w:type="spellEnd"/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 хлястиком через пах с застежкой на две кнопки спереди. Рукава куртки покроя реглан. По лицевому вырезу капюшона, низу рукавов и брюк притачные обтюраторы. Отрезные нижние части  рукавов в области локтя из материала, устойчивого к механическим воздействия </w:t>
            </w:r>
          </w:p>
        </w:tc>
      </w:tr>
      <w:tr w:rsidR="00B2749A" w:rsidRPr="00B2749A" w:rsidTr="00BC71A2">
        <w:tc>
          <w:tcPr>
            <w:tcW w:w="769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15</w:t>
            </w:r>
          </w:p>
        </w:tc>
        <w:tc>
          <w:tcPr>
            <w:tcW w:w="2203" w:type="dxa"/>
          </w:tcPr>
          <w:p w:rsidR="0016443C" w:rsidRPr="00B2749A" w:rsidRDefault="0016443C" w:rsidP="00394CE6">
            <w:pPr>
              <w:pStyle w:val="1"/>
              <w:spacing w:before="0" w:beforeAutospacing="0" w:after="0" w:afterAutospacing="0" w:line="264" w:lineRule="atLeast"/>
              <w:outlineLvl w:val="0"/>
              <w:rPr>
                <w:rFonts w:eastAsia="Calibri"/>
                <w:b w:val="0"/>
                <w:bCs w:val="0"/>
                <w:color w:val="000000" w:themeColor="text1"/>
                <w:kern w:val="0"/>
                <w:sz w:val="20"/>
                <w:szCs w:val="24"/>
                <w:lang w:eastAsia="en-US"/>
              </w:rPr>
            </w:pPr>
            <w:proofErr w:type="spellStart"/>
            <w:r w:rsidRPr="00B2749A">
              <w:rPr>
                <w:rFonts w:eastAsia="Calibri"/>
                <w:b w:val="0"/>
                <w:bCs w:val="0"/>
                <w:color w:val="000000" w:themeColor="text1"/>
                <w:kern w:val="0"/>
                <w:sz w:val="20"/>
                <w:szCs w:val="24"/>
                <w:lang w:eastAsia="en-US"/>
              </w:rPr>
              <w:t>WaterProof</w:t>
            </w:r>
            <w:proofErr w:type="spellEnd"/>
          </w:p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2383" w:type="dxa"/>
          </w:tcPr>
          <w:p w:rsidR="0016443C" w:rsidRPr="00B2749A" w:rsidRDefault="0016443C" w:rsidP="00394CE6">
            <w:pPr>
              <w:pStyle w:val="1"/>
              <w:spacing w:before="0" w:beforeAutospacing="0" w:after="0" w:afterAutospacing="0" w:line="264" w:lineRule="atLeast"/>
              <w:outlineLvl w:val="0"/>
              <w:rPr>
                <w:rFonts w:eastAsia="Calibri"/>
                <w:b w:val="0"/>
                <w:bCs w:val="0"/>
                <w:color w:val="000000" w:themeColor="text1"/>
                <w:kern w:val="0"/>
                <w:sz w:val="20"/>
                <w:szCs w:val="24"/>
                <w:lang w:eastAsia="en-US"/>
              </w:rPr>
            </w:pPr>
            <w:r w:rsidRPr="00B2749A">
              <w:rPr>
                <w:rFonts w:eastAsia="Calibri"/>
                <w:b w:val="0"/>
                <w:bCs w:val="0"/>
                <w:color w:val="000000" w:themeColor="text1"/>
                <w:kern w:val="0"/>
                <w:sz w:val="20"/>
                <w:szCs w:val="24"/>
                <w:lang w:eastAsia="en-US"/>
              </w:rPr>
              <w:t xml:space="preserve">WPSKIN </w:t>
            </w:r>
            <w:proofErr w:type="spellStart"/>
            <w:r w:rsidRPr="00B2749A">
              <w:rPr>
                <w:rFonts w:eastAsia="Calibri"/>
                <w:b w:val="0"/>
                <w:bCs w:val="0"/>
                <w:color w:val="000000" w:themeColor="text1"/>
                <w:kern w:val="0"/>
                <w:sz w:val="20"/>
                <w:szCs w:val="24"/>
                <w:lang w:eastAsia="en-US"/>
              </w:rPr>
              <w:t>WaterProof</w:t>
            </w:r>
            <w:proofErr w:type="spellEnd"/>
          </w:p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4138" w:type="dxa"/>
          </w:tcPr>
          <w:p w:rsidR="0016443C" w:rsidRPr="00B2749A" w:rsidRDefault="0016443C" w:rsidP="00394C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Комбинезон из лайкры, отрезной по линии талии из лайкры. Застежка-молния на спинке от линии горловины  до линии талии. Рукав покроя реглан. </w:t>
            </w:r>
            <w:r w:rsidR="00BC71A2"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Воротник - стойка. </w:t>
            </w:r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Предусмотрена петля под ступню</w:t>
            </w:r>
          </w:p>
        </w:tc>
      </w:tr>
    </w:tbl>
    <w:p w:rsidR="0016443C" w:rsidRPr="00B2749A" w:rsidRDefault="0016443C" w:rsidP="0016443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4"/>
        </w:rPr>
      </w:pPr>
    </w:p>
    <w:p w:rsidR="0016443C" w:rsidRPr="00B2749A" w:rsidRDefault="0016443C" w:rsidP="0016443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749A">
        <w:rPr>
          <w:rFonts w:ascii="Times New Roman" w:hAnsi="Times New Roman"/>
          <w:color w:val="000000" w:themeColor="text1"/>
          <w:sz w:val="28"/>
          <w:szCs w:val="28"/>
        </w:rPr>
        <w:t xml:space="preserve">Сравнительный анализ моделей </w:t>
      </w:r>
      <w:r w:rsidR="00F6196A" w:rsidRPr="00B2749A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B2749A">
        <w:rPr>
          <w:rFonts w:ascii="Times New Roman" w:hAnsi="Times New Roman"/>
          <w:color w:val="000000" w:themeColor="text1"/>
          <w:sz w:val="28"/>
          <w:szCs w:val="28"/>
        </w:rPr>
        <w:t>мокрых</w:t>
      </w:r>
      <w:r w:rsidR="00F6196A" w:rsidRPr="00B2749A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B2749A">
        <w:rPr>
          <w:rFonts w:ascii="Times New Roman" w:hAnsi="Times New Roman"/>
          <w:color w:val="000000" w:themeColor="text1"/>
          <w:sz w:val="28"/>
          <w:szCs w:val="28"/>
        </w:rPr>
        <w:t xml:space="preserve"> гидрокостюмов проведен по встречаемости конструктивных элементов в моделях гидрокостюмах. В ходе исследования проанализировано 15 моделей костюмов различных производителей, актуальных в настоящее время. </w:t>
      </w:r>
    </w:p>
    <w:p w:rsidR="0016443C" w:rsidRPr="00B2749A" w:rsidRDefault="0016443C" w:rsidP="00394CE6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749A">
        <w:rPr>
          <w:rFonts w:ascii="Times New Roman" w:hAnsi="Times New Roman"/>
          <w:color w:val="000000" w:themeColor="text1"/>
          <w:sz w:val="28"/>
          <w:szCs w:val="28"/>
        </w:rPr>
        <w:t>Факты встречаемости одноименных конструктивных элементов суммировались и определялись преобладающие для всех моделей специальной одежды такого вида</w:t>
      </w:r>
      <w:r w:rsidR="00BC71A2" w:rsidRPr="00B2749A">
        <w:rPr>
          <w:rFonts w:ascii="Times New Roman" w:hAnsi="Times New Roman"/>
          <w:color w:val="000000" w:themeColor="text1"/>
          <w:sz w:val="28"/>
          <w:szCs w:val="28"/>
        </w:rPr>
        <w:t xml:space="preserve"> (таблица 3)</w:t>
      </w:r>
      <w:r w:rsidRPr="00B2749A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BC71A2" w:rsidRPr="00B2749A" w:rsidRDefault="00BC71A2" w:rsidP="00BC71A2">
      <w:pPr>
        <w:spacing w:after="0" w:line="360" w:lineRule="auto"/>
        <w:ind w:left="1701" w:hanging="1701"/>
        <w:rPr>
          <w:rFonts w:ascii="Times New Roman" w:hAnsi="Times New Roman"/>
          <w:color w:val="000000" w:themeColor="text1"/>
          <w:sz w:val="24"/>
          <w:szCs w:val="24"/>
        </w:rPr>
      </w:pPr>
      <w:r w:rsidRPr="00B2749A">
        <w:rPr>
          <w:rFonts w:ascii="Times New Roman" w:hAnsi="Times New Roman"/>
          <w:color w:val="000000" w:themeColor="text1"/>
          <w:sz w:val="28"/>
          <w:szCs w:val="28"/>
        </w:rPr>
        <w:t xml:space="preserve">Таблица 3 - </w:t>
      </w:r>
      <w:r w:rsidRPr="00B2749A">
        <w:rPr>
          <w:rFonts w:ascii="Times New Roman" w:hAnsi="Times New Roman"/>
          <w:color w:val="000000" w:themeColor="text1"/>
          <w:sz w:val="24"/>
          <w:szCs w:val="24"/>
        </w:rPr>
        <w:t>Систематизация конструктивных признаков, преобладающих в современных моделях гидрокостюмов</w:t>
      </w: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643"/>
        <w:gridCol w:w="672"/>
        <w:gridCol w:w="960"/>
        <w:gridCol w:w="602"/>
        <w:gridCol w:w="452"/>
        <w:gridCol w:w="491"/>
        <w:gridCol w:w="587"/>
        <w:gridCol w:w="491"/>
        <w:gridCol w:w="491"/>
        <w:gridCol w:w="491"/>
        <w:gridCol w:w="491"/>
        <w:gridCol w:w="960"/>
        <w:gridCol w:w="761"/>
        <w:gridCol w:w="554"/>
      </w:tblGrid>
      <w:tr w:rsidR="00B2749A" w:rsidRPr="00B2749A" w:rsidTr="0051233B">
        <w:trPr>
          <w:cantSplit/>
          <w:trHeight w:val="2408"/>
        </w:trPr>
        <w:tc>
          <w:tcPr>
            <w:tcW w:w="127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51233B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Конструктивные композиции</w:t>
            </w:r>
          </w:p>
        </w:tc>
        <w:tc>
          <w:tcPr>
            <w:tcW w:w="643" w:type="dxa"/>
            <w:shd w:val="clear" w:color="auto" w:fill="auto"/>
            <w:noWrap/>
            <w:textDirection w:val="btLr"/>
            <w:vAlign w:val="center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Scorpena</w:t>
            </w:r>
            <w:proofErr w:type="spellEnd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RedLine</w:t>
            </w:r>
            <w:proofErr w:type="spellEnd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- 7 мм</w:t>
            </w:r>
          </w:p>
        </w:tc>
        <w:tc>
          <w:tcPr>
            <w:tcW w:w="672" w:type="dxa"/>
            <w:shd w:val="clear" w:color="auto" w:fill="auto"/>
            <w:textDirection w:val="btLr"/>
            <w:vAlign w:val="center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Holo</w:t>
            </w:r>
            <w:proofErr w:type="spellEnd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Stone</w:t>
            </w:r>
            <w:proofErr w:type="spellEnd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7 мм</w:t>
            </w:r>
          </w:p>
        </w:tc>
        <w:tc>
          <w:tcPr>
            <w:tcW w:w="960" w:type="dxa"/>
            <w:shd w:val="clear" w:color="auto" w:fill="auto"/>
            <w:noWrap/>
            <w:textDirection w:val="btLr"/>
            <w:vAlign w:val="center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Rocksea</w:t>
            </w:r>
            <w:proofErr w:type="spellEnd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7 мм</w:t>
            </w:r>
          </w:p>
        </w:tc>
        <w:tc>
          <w:tcPr>
            <w:tcW w:w="602" w:type="dxa"/>
            <w:shd w:val="clear" w:color="auto" w:fill="auto"/>
            <w:textDirection w:val="btLr"/>
            <w:vAlign w:val="center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Comfortskin</w:t>
            </w:r>
            <w:proofErr w:type="spellEnd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0.5мм</w:t>
            </w:r>
          </w:p>
        </w:tc>
        <w:tc>
          <w:tcPr>
            <w:tcW w:w="452" w:type="dxa"/>
            <w:shd w:val="clear" w:color="auto" w:fill="auto"/>
            <w:noWrap/>
            <w:textDirection w:val="btLr"/>
            <w:vAlign w:val="center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Henderson</w:t>
            </w:r>
            <w:proofErr w:type="spellEnd"/>
          </w:p>
        </w:tc>
        <w:tc>
          <w:tcPr>
            <w:tcW w:w="491" w:type="dxa"/>
            <w:shd w:val="clear" w:color="auto" w:fill="auto"/>
            <w:noWrap/>
            <w:textDirection w:val="btLr"/>
            <w:vAlign w:val="center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Sharm</w:t>
            </w:r>
            <w:proofErr w:type="spellEnd"/>
          </w:p>
        </w:tc>
        <w:tc>
          <w:tcPr>
            <w:tcW w:w="587" w:type="dxa"/>
            <w:shd w:val="clear" w:color="auto" w:fill="auto"/>
            <w:noWrap/>
            <w:textDirection w:val="btLr"/>
            <w:vAlign w:val="center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Skiff</w:t>
            </w:r>
            <w:proofErr w:type="spellEnd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2.0 7 мм</w:t>
            </w:r>
          </w:p>
        </w:tc>
        <w:tc>
          <w:tcPr>
            <w:tcW w:w="491" w:type="dxa"/>
            <w:shd w:val="clear" w:color="auto" w:fill="auto"/>
            <w:textDirection w:val="btLr"/>
            <w:vAlign w:val="center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Cruiser</w:t>
            </w:r>
            <w:proofErr w:type="spellEnd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7 мм</w:t>
            </w:r>
          </w:p>
        </w:tc>
        <w:tc>
          <w:tcPr>
            <w:tcW w:w="491" w:type="dxa"/>
            <w:shd w:val="clear" w:color="auto" w:fill="auto"/>
            <w:noWrap/>
            <w:textDirection w:val="btLr"/>
            <w:vAlign w:val="center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E (</w:t>
            </w:r>
            <w:proofErr w:type="spellStart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Elite</w:t>
            </w:r>
            <w:proofErr w:type="spellEnd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), 7 мм</w:t>
            </w:r>
          </w:p>
        </w:tc>
        <w:tc>
          <w:tcPr>
            <w:tcW w:w="491" w:type="dxa"/>
            <w:shd w:val="clear" w:color="auto" w:fill="auto"/>
            <w:noWrap/>
            <w:textDirection w:val="btLr"/>
            <w:vAlign w:val="center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 w:eastAsia="ru-RU"/>
              </w:rPr>
              <w:t xml:space="preserve">Sea Green </w:t>
            </w:r>
            <w:proofErr w:type="spellStart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 w:eastAsia="ru-RU"/>
              </w:rPr>
              <w:t>Camu</w:t>
            </w:r>
            <w:proofErr w:type="spellEnd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 w:eastAsia="ru-RU"/>
              </w:rPr>
              <w:t xml:space="preserve"> 3D 3 </w:t>
            </w: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491" w:type="dxa"/>
            <w:shd w:val="clear" w:color="auto" w:fill="auto"/>
            <w:noWrap/>
            <w:textDirection w:val="btLr"/>
            <w:vAlign w:val="center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 w:eastAsia="ru-RU"/>
              </w:rPr>
            </w:pPr>
            <w:proofErr w:type="spellStart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 w:eastAsia="ru-RU"/>
              </w:rPr>
              <w:t>Salvimar</w:t>
            </w:r>
            <w:proofErr w:type="spellEnd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 w:eastAsia="ru-RU"/>
              </w:rPr>
              <w:t xml:space="preserve"> WET DROP CELL 3,5 </w:t>
            </w: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960" w:type="dxa"/>
            <w:shd w:val="clear" w:color="auto" w:fill="auto"/>
            <w:noWrap/>
            <w:textDirection w:val="btLr"/>
            <w:vAlign w:val="center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Sargan</w:t>
            </w:r>
            <w:proofErr w:type="spellEnd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НЕМАН RD2.0 7 мм </w:t>
            </w:r>
          </w:p>
        </w:tc>
        <w:tc>
          <w:tcPr>
            <w:tcW w:w="761" w:type="dxa"/>
            <w:shd w:val="clear" w:color="auto" w:fill="auto"/>
            <w:noWrap/>
            <w:textDirection w:val="btLr"/>
            <w:vAlign w:val="center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AquaDiscovery</w:t>
            </w:r>
            <w:proofErr w:type="spellEnd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SNIPER </w:t>
            </w:r>
            <w:proofErr w:type="spellStart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black</w:t>
            </w:r>
            <w:proofErr w:type="spellEnd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5 мм</w:t>
            </w:r>
          </w:p>
        </w:tc>
        <w:tc>
          <w:tcPr>
            <w:tcW w:w="554" w:type="dxa"/>
            <w:shd w:val="clear" w:color="auto" w:fill="auto"/>
            <w:textDirection w:val="btLr"/>
            <w:vAlign w:val="center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WPSKIN </w:t>
            </w:r>
            <w:proofErr w:type="spellStart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WaterProof</w:t>
            </w:r>
            <w:proofErr w:type="spellEnd"/>
          </w:p>
        </w:tc>
      </w:tr>
      <w:tr w:rsidR="00B2749A" w:rsidRPr="00B2749A" w:rsidTr="0051233B">
        <w:trPr>
          <w:cantSplit/>
          <w:trHeight w:val="3315"/>
        </w:trPr>
        <w:tc>
          <w:tcPr>
            <w:tcW w:w="127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куртка+полукомбинезон</w:t>
            </w:r>
            <w:proofErr w:type="spellEnd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3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67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60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76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54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2749A" w:rsidRPr="00B2749A" w:rsidTr="0051233B">
        <w:trPr>
          <w:cantSplit/>
          <w:trHeight w:val="1134"/>
        </w:trPr>
        <w:tc>
          <w:tcPr>
            <w:tcW w:w="127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комбинезон</w:t>
            </w:r>
          </w:p>
        </w:tc>
        <w:tc>
          <w:tcPr>
            <w:tcW w:w="643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5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7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</w:tr>
      <w:tr w:rsidR="00B2749A" w:rsidRPr="00B2749A" w:rsidTr="0051233B">
        <w:trPr>
          <w:cantSplit/>
          <w:trHeight w:val="1134"/>
        </w:trPr>
        <w:tc>
          <w:tcPr>
            <w:tcW w:w="127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капюшон</w:t>
            </w:r>
          </w:p>
        </w:tc>
        <w:tc>
          <w:tcPr>
            <w:tcW w:w="643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67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60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76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2749A" w:rsidRPr="00B2749A" w:rsidTr="0051233B">
        <w:trPr>
          <w:cantSplit/>
          <w:trHeight w:val="1679"/>
        </w:trPr>
        <w:tc>
          <w:tcPr>
            <w:tcW w:w="127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нижний срез спинки с </w:t>
            </w:r>
            <w:proofErr w:type="spellStart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цельновыкроенным</w:t>
            </w:r>
            <w:proofErr w:type="spellEnd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хлястиком через пах с застежкой на кнопки спереди</w:t>
            </w:r>
          </w:p>
        </w:tc>
        <w:tc>
          <w:tcPr>
            <w:tcW w:w="643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67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60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76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54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2749A" w:rsidRPr="00B2749A" w:rsidTr="0051233B">
        <w:trPr>
          <w:cantSplit/>
          <w:trHeight w:val="1134"/>
        </w:trPr>
        <w:tc>
          <w:tcPr>
            <w:tcW w:w="127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застежка – молния</w:t>
            </w:r>
          </w:p>
        </w:tc>
        <w:tc>
          <w:tcPr>
            <w:tcW w:w="643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5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7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54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</w:tr>
      <w:tr w:rsidR="00B2749A" w:rsidRPr="00B2749A" w:rsidTr="0051233B">
        <w:trPr>
          <w:cantSplit/>
          <w:trHeight w:val="1134"/>
        </w:trPr>
        <w:tc>
          <w:tcPr>
            <w:tcW w:w="127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рукава куртки покроя реглан</w:t>
            </w:r>
          </w:p>
        </w:tc>
        <w:tc>
          <w:tcPr>
            <w:tcW w:w="643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67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60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5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7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76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54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</w:tr>
      <w:tr w:rsidR="00B2749A" w:rsidRPr="00B2749A" w:rsidTr="0051233B">
        <w:trPr>
          <w:cantSplit/>
          <w:trHeight w:val="1134"/>
        </w:trPr>
        <w:tc>
          <w:tcPr>
            <w:tcW w:w="127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рукава куртки </w:t>
            </w:r>
            <w:proofErr w:type="spellStart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втачного</w:t>
            </w:r>
            <w:proofErr w:type="spellEnd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покроя</w:t>
            </w:r>
          </w:p>
        </w:tc>
        <w:tc>
          <w:tcPr>
            <w:tcW w:w="643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2749A" w:rsidRPr="00B2749A" w:rsidTr="00BC71A2">
        <w:trPr>
          <w:cantSplit/>
          <w:trHeight w:val="2362"/>
        </w:trPr>
        <w:tc>
          <w:tcPr>
            <w:tcW w:w="127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BC71A2" w:rsidP="00BC71A2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притачные обтюраторы </w:t>
            </w:r>
            <w:r w:rsidR="00394CE6"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 лицевому вырезу капюшона, низу рукавов и брюк </w:t>
            </w:r>
          </w:p>
        </w:tc>
        <w:tc>
          <w:tcPr>
            <w:tcW w:w="643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67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76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54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2749A" w:rsidRPr="00B2749A" w:rsidTr="00BC71A2">
        <w:trPr>
          <w:cantSplit/>
          <w:trHeight w:val="1687"/>
        </w:trPr>
        <w:tc>
          <w:tcPr>
            <w:tcW w:w="127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BC71A2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отрезные нижние час</w:t>
            </w:r>
            <w:r w:rsidR="00BC71A2"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ти  рукавов в области локтя   </w:t>
            </w: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3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67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60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54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2749A" w:rsidRPr="00B2749A" w:rsidTr="00BC71A2">
        <w:trPr>
          <w:cantSplit/>
          <w:trHeight w:val="1415"/>
        </w:trPr>
        <w:tc>
          <w:tcPr>
            <w:tcW w:w="127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BC71A2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отрезные нижние части брюк в области колен  и </w:t>
            </w:r>
          </w:p>
        </w:tc>
        <w:tc>
          <w:tcPr>
            <w:tcW w:w="643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67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7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76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2749A" w:rsidRPr="00B2749A" w:rsidTr="0051233B">
        <w:trPr>
          <w:cantSplit/>
          <w:trHeight w:val="1134"/>
        </w:trPr>
        <w:tc>
          <w:tcPr>
            <w:tcW w:w="127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членение фигурной формы на спинке куртки</w:t>
            </w:r>
          </w:p>
        </w:tc>
        <w:tc>
          <w:tcPr>
            <w:tcW w:w="643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60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54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2749A" w:rsidRPr="00B2749A" w:rsidTr="00BC71A2">
        <w:trPr>
          <w:cantSplit/>
          <w:trHeight w:val="823"/>
        </w:trPr>
        <w:tc>
          <w:tcPr>
            <w:tcW w:w="127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воротник </w:t>
            </w:r>
            <w:r w:rsidR="00BC71A2"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- </w:t>
            </w: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стойка</w:t>
            </w:r>
          </w:p>
        </w:tc>
        <w:tc>
          <w:tcPr>
            <w:tcW w:w="643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5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54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</w:tr>
      <w:tr w:rsidR="00B2749A" w:rsidRPr="00B2749A" w:rsidTr="0051233B">
        <w:trPr>
          <w:cantSplit/>
          <w:trHeight w:val="1134"/>
        </w:trPr>
        <w:tc>
          <w:tcPr>
            <w:tcW w:w="127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BC71A2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петля под ступню</w:t>
            </w:r>
          </w:p>
        </w:tc>
        <w:tc>
          <w:tcPr>
            <w:tcW w:w="643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5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2749A" w:rsidRPr="00B2749A" w:rsidTr="0051233B">
        <w:trPr>
          <w:cantSplit/>
          <w:trHeight w:val="1134"/>
        </w:trPr>
        <w:tc>
          <w:tcPr>
            <w:tcW w:w="127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мягкие подкладки в области груди и спины </w:t>
            </w:r>
          </w:p>
        </w:tc>
        <w:tc>
          <w:tcPr>
            <w:tcW w:w="643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7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2749A" w:rsidRPr="00B2749A" w:rsidTr="0051233B">
        <w:trPr>
          <w:cantSplit/>
          <w:trHeight w:val="1134"/>
        </w:trPr>
        <w:tc>
          <w:tcPr>
            <w:tcW w:w="127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наколенники</w:t>
            </w:r>
          </w:p>
        </w:tc>
        <w:tc>
          <w:tcPr>
            <w:tcW w:w="643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7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2749A" w:rsidRPr="00B2749A" w:rsidTr="00BC71A2">
        <w:trPr>
          <w:cantSplit/>
          <w:trHeight w:val="1936"/>
        </w:trPr>
        <w:tc>
          <w:tcPr>
            <w:tcW w:w="127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вставки из тонкого </w:t>
            </w:r>
            <w:proofErr w:type="spellStart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неопрена</w:t>
            </w:r>
            <w:proofErr w:type="spellEnd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в областях сгибов в </w:t>
            </w:r>
            <w:proofErr w:type="spellStart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локевых</w:t>
            </w:r>
            <w:proofErr w:type="spellEnd"/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 коленных суставах</w:t>
            </w:r>
          </w:p>
        </w:tc>
        <w:tc>
          <w:tcPr>
            <w:tcW w:w="643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2749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587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noWrap/>
            <w:textDirection w:val="btLr"/>
            <w:vAlign w:val="bottom"/>
            <w:hideMark/>
          </w:tcPr>
          <w:p w:rsidR="00394CE6" w:rsidRPr="00B2749A" w:rsidRDefault="00394CE6" w:rsidP="0051233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16443C" w:rsidRPr="00B2749A" w:rsidRDefault="0016443C" w:rsidP="0016443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749A">
        <w:rPr>
          <w:rFonts w:ascii="Times New Roman" w:hAnsi="Times New Roman"/>
          <w:color w:val="000000" w:themeColor="text1"/>
          <w:sz w:val="28"/>
          <w:szCs w:val="28"/>
        </w:rPr>
        <w:t xml:space="preserve">При анализе моделей гидрокостюмов «мокрого» типа было установлено, что преобладают костюмы комплектации: </w:t>
      </w:r>
      <w:proofErr w:type="spellStart"/>
      <w:r w:rsidRPr="00B2749A">
        <w:rPr>
          <w:rFonts w:ascii="Times New Roman" w:hAnsi="Times New Roman"/>
          <w:color w:val="000000" w:themeColor="text1"/>
          <w:sz w:val="28"/>
          <w:szCs w:val="28"/>
        </w:rPr>
        <w:t>куртка+полукомбинезон</w:t>
      </w:r>
      <w:proofErr w:type="spellEnd"/>
      <w:r w:rsidRPr="00B2749A">
        <w:rPr>
          <w:rFonts w:ascii="Times New Roman" w:hAnsi="Times New Roman"/>
          <w:color w:val="000000" w:themeColor="text1"/>
          <w:sz w:val="28"/>
          <w:szCs w:val="28"/>
        </w:rPr>
        <w:t xml:space="preserve"> (60,2 %).</w:t>
      </w:r>
      <w:r w:rsidR="00B06BBA" w:rsidRPr="00B2749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2749A">
        <w:rPr>
          <w:rFonts w:ascii="Times New Roman" w:hAnsi="Times New Roman"/>
          <w:color w:val="000000" w:themeColor="text1"/>
          <w:sz w:val="28"/>
          <w:szCs w:val="28"/>
        </w:rPr>
        <w:t xml:space="preserve"> Куртка с капюшоном (60,2 %). Нижний срез спинки с </w:t>
      </w:r>
      <w:proofErr w:type="spellStart"/>
      <w:r w:rsidRPr="00B2749A">
        <w:rPr>
          <w:rFonts w:ascii="Times New Roman" w:hAnsi="Times New Roman"/>
          <w:color w:val="000000" w:themeColor="text1"/>
          <w:sz w:val="28"/>
          <w:szCs w:val="28"/>
        </w:rPr>
        <w:t>цельновыкроенным</w:t>
      </w:r>
      <w:proofErr w:type="spellEnd"/>
      <w:r w:rsidRPr="00B2749A">
        <w:rPr>
          <w:rFonts w:ascii="Times New Roman" w:hAnsi="Times New Roman"/>
          <w:color w:val="000000" w:themeColor="text1"/>
          <w:sz w:val="28"/>
          <w:szCs w:val="28"/>
        </w:rPr>
        <w:t xml:space="preserve"> хлястиком через пах с застежкой на две клипсы спереди (60,2 %). </w:t>
      </w:r>
      <w:r w:rsidR="00B06BBA" w:rsidRPr="00B2749A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B2749A">
        <w:rPr>
          <w:rFonts w:ascii="Times New Roman" w:hAnsi="Times New Roman"/>
          <w:color w:val="000000" w:themeColor="text1"/>
          <w:sz w:val="28"/>
          <w:szCs w:val="28"/>
        </w:rPr>
        <w:t>уртк</w:t>
      </w:r>
      <w:r w:rsidR="00B06BBA" w:rsidRPr="00B2749A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B2749A">
        <w:rPr>
          <w:rFonts w:ascii="Times New Roman" w:hAnsi="Times New Roman"/>
          <w:color w:val="000000" w:themeColor="text1"/>
          <w:sz w:val="28"/>
          <w:szCs w:val="28"/>
        </w:rPr>
        <w:t xml:space="preserve"> покроя реглан (86,6 %). По лицевому вырезу капюшона, </w:t>
      </w:r>
      <w:r w:rsidR="00F6196A" w:rsidRPr="00B2749A">
        <w:rPr>
          <w:rFonts w:ascii="Times New Roman" w:hAnsi="Times New Roman"/>
          <w:color w:val="000000" w:themeColor="text1"/>
          <w:sz w:val="28"/>
          <w:szCs w:val="28"/>
        </w:rPr>
        <w:t xml:space="preserve">притачные обтюраторы </w:t>
      </w:r>
      <w:r w:rsidRPr="00B2749A">
        <w:rPr>
          <w:rFonts w:ascii="Times New Roman" w:hAnsi="Times New Roman"/>
          <w:color w:val="000000" w:themeColor="text1"/>
          <w:sz w:val="28"/>
          <w:szCs w:val="28"/>
        </w:rPr>
        <w:t xml:space="preserve">низу рукавов и брюк (60,2 %). Отрезные нижние части рукавов в области локтя (33,3 %) и брюк в области колен изготавливается из материала, устойчивого к механическим воздействия (33,5 %). </w:t>
      </w:r>
    </w:p>
    <w:p w:rsidR="0016443C" w:rsidRPr="00B2749A" w:rsidRDefault="0016443C" w:rsidP="0016443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749A">
        <w:rPr>
          <w:rFonts w:ascii="Times New Roman" w:hAnsi="Times New Roman"/>
          <w:color w:val="000000" w:themeColor="text1"/>
          <w:sz w:val="28"/>
          <w:szCs w:val="28"/>
        </w:rPr>
        <w:t>Согласно существующим требованиям [</w:t>
      </w:r>
      <w:r w:rsidR="00C7263F" w:rsidRPr="00B2749A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B2749A">
        <w:rPr>
          <w:rFonts w:ascii="Times New Roman" w:hAnsi="Times New Roman"/>
          <w:color w:val="000000" w:themeColor="text1"/>
          <w:sz w:val="28"/>
          <w:szCs w:val="28"/>
        </w:rPr>
        <w:t xml:space="preserve">1, </w:t>
      </w:r>
      <w:r w:rsidR="00C7263F" w:rsidRPr="00B2749A">
        <w:rPr>
          <w:rFonts w:ascii="Times New Roman" w:hAnsi="Times New Roman"/>
          <w:color w:val="000000" w:themeColor="text1"/>
          <w:sz w:val="28"/>
          <w:szCs w:val="28"/>
        </w:rPr>
        <w:t>22</w:t>
      </w:r>
      <w:r w:rsidRPr="00B2749A">
        <w:rPr>
          <w:rFonts w:ascii="Times New Roman" w:hAnsi="Times New Roman"/>
          <w:color w:val="000000" w:themeColor="text1"/>
          <w:sz w:val="28"/>
          <w:szCs w:val="28"/>
        </w:rPr>
        <w:t xml:space="preserve">], такая одежда не должна препятствовать движениям работника: давать возможность легко поднимает руки, выполнять движение ног, сгибать их в суставах, при этом не образовывая складок на своей поверхности. Поэтому рекомендуется рассматривать в качестве основы проектирования изделие прилегающего силуэта малого объема. </w:t>
      </w:r>
    </w:p>
    <w:p w:rsidR="0016443C" w:rsidRPr="00B2749A" w:rsidRDefault="0016443C" w:rsidP="0016443C">
      <w:pPr>
        <w:spacing w:after="0" w:line="360" w:lineRule="auto"/>
        <w:ind w:firstLine="709"/>
        <w:jc w:val="both"/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</w:pPr>
      <w:r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>Согласно документации «Принятие международного кодекса по спасательным средствам (кодекс ЛСА)» [</w:t>
      </w:r>
      <w:r w:rsidR="00C7263F"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>22</w:t>
      </w:r>
      <w:r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 xml:space="preserve">], конструкция гидрокостюма должна предполагать свободное надевание и снятие в течение 2 минут. Гидрокостюм должен закрывать 90% тела человек (должно быть закрыто все тело, за исключением лица). После </w:t>
      </w:r>
      <w:r w:rsidRPr="00B2749A">
        <w:rPr>
          <w:rFonts w:ascii="Times New Roman" w:hAnsi="Times New Roman"/>
          <w:color w:val="000000" w:themeColor="text1"/>
          <w:sz w:val="28"/>
          <w:szCs w:val="28"/>
        </w:rPr>
        <w:t xml:space="preserve">прыжка в воду с высоты не менее 4,5м в него не должно попадать чрезмерное количество воды. </w:t>
      </w:r>
      <w:r w:rsidR="00F6196A" w:rsidRPr="00B2749A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B2749A">
        <w:rPr>
          <w:rFonts w:ascii="Times New Roman" w:hAnsi="Times New Roman"/>
          <w:color w:val="000000" w:themeColor="text1"/>
          <w:sz w:val="28"/>
          <w:szCs w:val="28"/>
        </w:rPr>
        <w:t xml:space="preserve">лыть на расстояние не менее 25 м; забираться </w:t>
      </w:r>
      <w:proofErr w:type="gramStart"/>
      <w:r w:rsidRPr="00B2749A">
        <w:rPr>
          <w:rFonts w:ascii="Times New Roman" w:hAnsi="Times New Roman"/>
          <w:color w:val="000000" w:themeColor="text1"/>
          <w:sz w:val="28"/>
          <w:szCs w:val="28"/>
        </w:rPr>
        <w:t>самостоятельно  на</w:t>
      </w:r>
      <w:proofErr w:type="gramEnd"/>
      <w:r w:rsidRPr="00B2749A">
        <w:rPr>
          <w:rFonts w:ascii="Times New Roman" w:hAnsi="Times New Roman"/>
          <w:color w:val="000000" w:themeColor="text1"/>
          <w:sz w:val="28"/>
          <w:szCs w:val="28"/>
        </w:rPr>
        <w:t xml:space="preserve">  спасательный  плот  или жесткую платформу, возвышающуюся над поверхностью воды на 300 мм; беспрепятственно  осуществлять  подъем,  спуск по вертикальном трапу  длиной</w:t>
      </w:r>
      <w:r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 xml:space="preserve"> не менее 5 м, проход через стандартные корабельные люки, предназначенные для прохода людей; брать карандаш диаметром от 8 до 10 мм и писать им [</w:t>
      </w:r>
      <w:r w:rsidR="00C7263F"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>22</w:t>
      </w:r>
      <w:r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>].</w:t>
      </w:r>
    </w:p>
    <w:p w:rsidR="0016443C" w:rsidRPr="00B2749A" w:rsidRDefault="0016443C" w:rsidP="0016443C">
      <w:pPr>
        <w:spacing w:after="0" w:line="360" w:lineRule="auto"/>
        <w:ind w:firstLine="709"/>
        <w:jc w:val="both"/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</w:pPr>
      <w:r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 xml:space="preserve">Базовым сочетанием элементов костюма для </w:t>
      </w:r>
      <w:r w:rsidR="00394CE6"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>-</w:t>
      </w:r>
      <w:r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 xml:space="preserve"> «куртка + полукомбинезон». </w:t>
      </w:r>
    </w:p>
    <w:p w:rsidR="0016443C" w:rsidRPr="00B2749A" w:rsidRDefault="0016443C" w:rsidP="0016443C">
      <w:pPr>
        <w:spacing w:after="0" w:line="360" w:lineRule="auto"/>
        <w:ind w:firstLine="709"/>
        <w:jc w:val="both"/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</w:pPr>
      <w:r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lastRenderedPageBreak/>
        <w:t>Куртка с капюшоном, позволяет препятствовать прямому воздействию</w:t>
      </w:r>
      <w:r w:rsidR="00B06BBA"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 xml:space="preserve"> факторов</w:t>
      </w:r>
      <w:r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 xml:space="preserve"> </w:t>
      </w:r>
      <w:r w:rsidR="00B06BBA"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 xml:space="preserve">подводной </w:t>
      </w:r>
      <w:r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>сред</w:t>
      </w:r>
      <w:r w:rsidR="00B06BBA"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>ы</w:t>
      </w:r>
      <w:r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 xml:space="preserve">. Нижний срез спинки с </w:t>
      </w:r>
      <w:proofErr w:type="spellStart"/>
      <w:r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>цельновыкроенным</w:t>
      </w:r>
      <w:proofErr w:type="spellEnd"/>
      <w:r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 xml:space="preserve"> хлястиком через пах с застежкой на две клипсы спереди. Такой вариант застежки снижает попадание влаги в </w:t>
      </w:r>
      <w:proofErr w:type="spellStart"/>
      <w:r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>пододежные</w:t>
      </w:r>
      <w:proofErr w:type="spellEnd"/>
      <w:r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 xml:space="preserve"> слои, что повышает теплозащитны</w:t>
      </w:r>
      <w:r w:rsidR="00394CE6"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>е</w:t>
      </w:r>
      <w:r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 xml:space="preserve"> свойства костюма за счет </w:t>
      </w:r>
      <w:proofErr w:type="spellStart"/>
      <w:r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>двухслойности</w:t>
      </w:r>
      <w:proofErr w:type="spellEnd"/>
      <w:r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 xml:space="preserve"> комплекта на теле специалиста. </w:t>
      </w:r>
      <w:r w:rsidR="00394CE6"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>К</w:t>
      </w:r>
      <w:r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>уртк</w:t>
      </w:r>
      <w:r w:rsidR="00D15352"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>а</w:t>
      </w:r>
      <w:r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 xml:space="preserve"> покроя реглан. Рукав-реглан позволяет улучшить свободу движения в плечевых суставах</w:t>
      </w:r>
      <w:r w:rsidR="00D15352"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 xml:space="preserve"> [</w:t>
      </w:r>
      <w:r w:rsidR="00BC71A2"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>23, 24</w:t>
      </w:r>
      <w:r w:rsidR="00D15352"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>]</w:t>
      </w:r>
      <w:r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 xml:space="preserve">, сохраняя, удобство, а также плотное прилегание к телу. По лицевому вырезу капюшона, низу рукавов и брюк притачные обтюраторы. Отрезные нижние части рукавов в области локтя и брюк в области колен изготавливаются и материала. Эти участки костюма подвержены </w:t>
      </w:r>
      <w:proofErr w:type="gramStart"/>
      <w:r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 xml:space="preserve">наибольшему  </w:t>
      </w:r>
      <w:r w:rsidR="00D15352"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>механическому</w:t>
      </w:r>
      <w:proofErr w:type="gramEnd"/>
      <w:r w:rsidR="00394CE6"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 xml:space="preserve"> </w:t>
      </w:r>
      <w:r w:rsidRPr="00B2749A">
        <w:rPr>
          <w:rFonts w:ascii="Times New Roman" w:eastAsia="Times New Roman" w:hAnsi="Times New Roman" w:cs="Courier New"/>
          <w:color w:val="000000" w:themeColor="text1"/>
          <w:sz w:val="28"/>
          <w:szCs w:val="28"/>
          <w:lang w:eastAsia="ru-RU"/>
        </w:rPr>
        <w:t>износу, а также износу при воздействии внешней среды.</w:t>
      </w:r>
    </w:p>
    <w:p w:rsidR="00C7263F" w:rsidRPr="00B2749A" w:rsidRDefault="00FD310F" w:rsidP="00C7263F">
      <w:pPr>
        <w:tabs>
          <w:tab w:val="left" w:pos="284"/>
        </w:tabs>
        <w:spacing w:after="0" w:line="360" w:lineRule="auto"/>
        <w:ind w:right="-143"/>
        <w:jc w:val="both"/>
        <w:rPr>
          <w:rFonts w:ascii="Times New Roman" w:eastAsiaTheme="minorHAnsi" w:hAnsi="Times New Roman"/>
          <w:b/>
          <w:color w:val="000000" w:themeColor="text1"/>
          <w:sz w:val="28"/>
          <w:szCs w:val="28"/>
        </w:rPr>
      </w:pPr>
      <w:r w:rsidRPr="00B2749A">
        <w:rPr>
          <w:rFonts w:ascii="Times New Roman" w:eastAsiaTheme="minorHAnsi" w:hAnsi="Times New Roman"/>
          <w:b/>
          <w:color w:val="000000" w:themeColor="text1"/>
          <w:sz w:val="28"/>
          <w:szCs w:val="28"/>
        </w:rPr>
        <w:t>Список литературы</w:t>
      </w:r>
    </w:p>
    <w:p w:rsidR="00C7263F" w:rsidRPr="00B2749A" w:rsidRDefault="00C7263F" w:rsidP="00C7263F">
      <w:pPr>
        <w:pStyle w:val="a4"/>
        <w:numPr>
          <w:ilvl w:val="0"/>
          <w:numId w:val="2"/>
        </w:numPr>
        <w:tabs>
          <w:tab w:val="left" w:pos="284"/>
        </w:tabs>
        <w:spacing w:after="0" w:line="360" w:lineRule="auto"/>
        <w:ind w:left="0" w:right="-143"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B2749A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СНиП 3.07.02-87 Гидротехнические морские и речные транспортные сооружения- </w:t>
      </w:r>
      <w:proofErr w:type="spellStart"/>
      <w:r w:rsidRPr="00B2749A">
        <w:rPr>
          <w:rFonts w:ascii="Times New Roman" w:eastAsiaTheme="minorHAnsi" w:hAnsi="Times New Roman"/>
          <w:color w:val="000000" w:themeColor="text1"/>
          <w:sz w:val="28"/>
          <w:szCs w:val="28"/>
        </w:rPr>
        <w:t>введ</w:t>
      </w:r>
      <w:proofErr w:type="spellEnd"/>
      <w:r w:rsidRPr="00B2749A">
        <w:rPr>
          <w:rFonts w:ascii="Times New Roman" w:eastAsiaTheme="minorHAnsi" w:hAnsi="Times New Roman"/>
          <w:color w:val="000000" w:themeColor="text1"/>
          <w:sz w:val="28"/>
          <w:szCs w:val="28"/>
        </w:rPr>
        <w:t>. 1987-07-01- Госстрой СССР. - М.: ЦИТП, 1988.</w:t>
      </w:r>
    </w:p>
    <w:p w:rsidR="00BC71A2" w:rsidRPr="00B2749A" w:rsidRDefault="00BC71A2" w:rsidP="00BC71A2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right="-143" w:firstLine="709"/>
        <w:jc w:val="both"/>
        <w:rPr>
          <w:rFonts w:eastAsiaTheme="minorHAnsi"/>
          <w:color w:val="000000" w:themeColor="text1"/>
          <w:sz w:val="28"/>
          <w:szCs w:val="28"/>
          <w:lang w:val="en-US" w:eastAsia="en-US"/>
        </w:rPr>
      </w:pP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Черунова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И.В., </w:t>
      </w: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Лесникова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Т.Ю. Физико-биологические условия для проектирования защитной одежды от охлаждения человека на воздухе и воде Инженерный вестник Дона. 2017. </w:t>
      </w:r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№ 3 (46). С. 78.</w:t>
      </w:r>
    </w:p>
    <w:p w:rsidR="00C7263F" w:rsidRPr="00B2749A" w:rsidRDefault="00C7263F" w:rsidP="00394CE6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right="-143" w:firstLine="709"/>
        <w:jc w:val="both"/>
        <w:rPr>
          <w:rFonts w:eastAsiaTheme="minorHAnsi"/>
          <w:color w:val="000000" w:themeColor="text1"/>
          <w:sz w:val="28"/>
          <w:szCs w:val="28"/>
          <w:lang w:val="en-US" w:eastAsia="en-US"/>
        </w:rPr>
      </w:pPr>
      <w:r w:rsidRPr="00B2749A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  </w:t>
      </w:r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Сирота Е.Н., </w:t>
      </w: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Черунова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И.В., Стенькина М.П. Исследование свойств деформационных материалов для гидрокостюмов / </w:t>
      </w: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Е.Н.Сирота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И.В.Черунова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М.П.Стенькина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// Современные наукоемкие технологии. 2014. - № 5-2. - С. 26-28. 3. Сирота Е.Н., </w:t>
      </w: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Черунова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И.В., Тихонова, Н.В. Исследование и учет свойств вспененных материалов одежды для эксплуатации в условиях высокого растяжения / Сирота Е.Н., </w:t>
      </w: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Черунова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И.В., Тихонова Н.В. // Вестник Технологического университета. </w:t>
      </w:r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2016. Т. 19. № 18. С. 85-87.</w:t>
      </w:r>
    </w:p>
    <w:p w:rsidR="00C7263F" w:rsidRPr="00B2749A" w:rsidRDefault="00C7263F" w:rsidP="00C7263F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right="-143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Dewspo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-</w:t>
      </w:r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Bonding</w:t>
      </w:r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// Информационный портал. – [Электронный ресурс] – Режим доступа: </w:t>
      </w:r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http</w:t>
      </w:r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://</w:t>
      </w:r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www</w:t>
      </w:r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balttex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ru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/</w:t>
      </w: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teh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/</w:t>
      </w: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Dewspo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-</w:t>
      </w:r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Bonding</w:t>
      </w:r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pd</w:t>
      </w:r>
      <w:proofErr w:type="spellEnd"/>
    </w:p>
    <w:p w:rsidR="00C7263F" w:rsidRPr="00B2749A" w:rsidRDefault="00C7263F" w:rsidP="00C7263F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right="-143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Scorpena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[Электронный </w:t>
      </w:r>
      <w:proofErr w:type="gramStart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ресурс]официальный</w:t>
      </w:r>
      <w:proofErr w:type="gram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сайт. – М.: – Режим доступа: </w:t>
      </w:r>
      <w:hyperlink r:id="rId6" w:history="1"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https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://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scorpena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.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ru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/</w:t>
        </w:r>
      </w:hyperlink>
    </w:p>
    <w:p w:rsidR="00C7263F" w:rsidRPr="00B2749A" w:rsidRDefault="00C7263F" w:rsidP="00C7263F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right="-143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O</w:t>
      </w:r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M</w:t>
      </w:r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E</w:t>
      </w:r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R</w:t>
      </w:r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[Электронный </w:t>
      </w:r>
      <w:proofErr w:type="gramStart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ресурс]официальный</w:t>
      </w:r>
      <w:proofErr w:type="gram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сайт. – М.: – Режим доступа: </w:t>
      </w:r>
      <w:hyperlink r:id="rId7" w:history="1"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https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://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www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.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scubamarket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.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ru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/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catalog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/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diving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-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suits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/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filter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/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brand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-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is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-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omer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/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apply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/</w:t>
        </w:r>
      </w:hyperlink>
    </w:p>
    <w:p w:rsidR="00C7263F" w:rsidRPr="00B2749A" w:rsidRDefault="00C7263F" w:rsidP="00C7263F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right="-143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lastRenderedPageBreak/>
        <w:t>Beuchat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[Электронный </w:t>
      </w:r>
      <w:proofErr w:type="gramStart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ресурс]официальный</w:t>
      </w:r>
      <w:proofErr w:type="gram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сайт. – М.: – Режим доступа: </w:t>
      </w:r>
      <w:hyperlink r:id="rId8" w:history="1"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https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://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market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.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yandex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.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ru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/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brands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--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beuchat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/8337074</w:t>
        </w:r>
      </w:hyperlink>
    </w:p>
    <w:p w:rsidR="00C7263F" w:rsidRPr="00B2749A" w:rsidRDefault="00C7263F" w:rsidP="00C7263F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right="-143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Oceanic</w:t>
      </w:r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[Электронный </w:t>
      </w:r>
      <w:proofErr w:type="gramStart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ресурс]официальный</w:t>
      </w:r>
      <w:proofErr w:type="gram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сайт. – М.: – Режим доступа: </w:t>
      </w:r>
      <w:hyperlink r:id="rId9" w:history="1"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https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://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www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.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diskus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.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ru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/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brand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/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oceanic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/</w:t>
        </w:r>
      </w:hyperlink>
    </w:p>
    <w:p w:rsidR="00C7263F" w:rsidRPr="00B2749A" w:rsidRDefault="00C7263F" w:rsidP="00C7263F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right="-143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Lycra</w:t>
      </w:r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hotskin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[Электронный </w:t>
      </w:r>
      <w:proofErr w:type="gramStart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ресурс]официальный</w:t>
      </w:r>
      <w:proofErr w:type="gram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сайт. – М.: – Режим доступа: </w:t>
      </w:r>
      <w:hyperlink r:id="rId10" w:history="1"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https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://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www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.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divescuba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.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ru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/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henderson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-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lycra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.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html</w:t>
        </w:r>
      </w:hyperlink>
    </w:p>
    <w:p w:rsidR="00C7263F" w:rsidRPr="00B2749A" w:rsidRDefault="00C7263F" w:rsidP="00C7263F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right="-143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Aqualung</w:t>
      </w:r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[Электронный </w:t>
      </w:r>
      <w:proofErr w:type="gramStart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ресурс]официальный</w:t>
      </w:r>
      <w:proofErr w:type="gram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сайт. – М.: – Режим доступа: </w:t>
      </w:r>
      <w:hyperlink r:id="rId11" w:history="1"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http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://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www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.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aqualung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.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ru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/</w:t>
        </w:r>
      </w:hyperlink>
    </w:p>
    <w:p w:rsidR="00C7263F" w:rsidRPr="00B2749A" w:rsidRDefault="00C7263F" w:rsidP="00C7263F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right="-143" w:firstLine="709"/>
        <w:jc w:val="both"/>
        <w:rPr>
          <w:rFonts w:eastAsiaTheme="minorHAnsi"/>
          <w:color w:val="000000" w:themeColor="text1"/>
          <w:sz w:val="28"/>
          <w:szCs w:val="28"/>
          <w:lang w:val="en-US" w:eastAsia="en-US"/>
        </w:rPr>
      </w:pPr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Marlin</w:t>
      </w:r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[Электронный </w:t>
      </w:r>
      <w:proofErr w:type="gramStart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ресурс]официальный</w:t>
      </w:r>
      <w:proofErr w:type="gram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сайт. – М.: – Режим доступа: </w:t>
      </w:r>
      <w:hyperlink r:id="rId12" w:history="1"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http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://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www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. 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Marlin.ru/</w:t>
        </w:r>
      </w:hyperlink>
    </w:p>
    <w:p w:rsidR="00C7263F" w:rsidRPr="00B2749A" w:rsidRDefault="00C7263F" w:rsidP="00C7263F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right="-143" w:firstLine="709"/>
        <w:jc w:val="both"/>
        <w:rPr>
          <w:rFonts w:eastAsiaTheme="minorHAnsi"/>
          <w:color w:val="000000" w:themeColor="text1"/>
          <w:sz w:val="28"/>
          <w:szCs w:val="28"/>
          <w:lang w:val="en-US" w:eastAsia="en-US"/>
        </w:rPr>
      </w:pPr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Pinnacle</w:t>
      </w:r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[Электронный </w:t>
      </w:r>
      <w:proofErr w:type="gramStart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ресурс]официальный</w:t>
      </w:r>
      <w:proofErr w:type="gram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сайт. – М.: – Режим доступа: </w:t>
      </w:r>
      <w:hyperlink r:id="rId13" w:history="1"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http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://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www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. 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Pinnacle.ru/</w:t>
        </w:r>
      </w:hyperlink>
    </w:p>
    <w:p w:rsidR="00C7263F" w:rsidRPr="00B2749A" w:rsidRDefault="00C7263F" w:rsidP="00C7263F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right="-143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Scorpena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[Электронный </w:t>
      </w:r>
      <w:proofErr w:type="gramStart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ресурс]официальный</w:t>
      </w:r>
      <w:proofErr w:type="gram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сайт. – М.: – Режим доступа: </w:t>
      </w:r>
      <w:hyperlink r:id="rId14" w:history="1"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https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://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scorpena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.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ru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/</w:t>
        </w:r>
      </w:hyperlink>
    </w:p>
    <w:p w:rsidR="00C7263F" w:rsidRPr="00B2749A" w:rsidRDefault="00C7263F" w:rsidP="00C7263F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right="-143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Mystic</w:t>
      </w:r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[Электронный </w:t>
      </w:r>
      <w:proofErr w:type="gramStart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ресурс]официальный</w:t>
      </w:r>
      <w:proofErr w:type="gram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сайт. – М.: – Режим доступа: </w:t>
      </w:r>
      <w:hyperlink r:id="rId15" w:history="1"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https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:// 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Mystic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.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ru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/</w:t>
        </w:r>
      </w:hyperlink>
    </w:p>
    <w:p w:rsidR="00C7263F" w:rsidRPr="00B2749A" w:rsidRDefault="00C7263F" w:rsidP="00C7263F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right="-143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Sporasab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[Электронный </w:t>
      </w:r>
      <w:proofErr w:type="gramStart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ресурс]официальный</w:t>
      </w:r>
      <w:proofErr w:type="gram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сайт. – М.: – Режим доступа: </w:t>
      </w:r>
      <w:hyperlink r:id="rId16" w:history="1">
        <w:r w:rsidRPr="00B2749A">
          <w:rPr>
            <w:color w:val="000000" w:themeColor="text1"/>
            <w:lang w:val="en-US" w:eastAsia="en-US"/>
          </w:rPr>
          <w:t>https</w:t>
        </w:r>
        <w:r w:rsidRPr="00B2749A">
          <w:rPr>
            <w:color w:val="000000" w:themeColor="text1"/>
            <w:lang w:eastAsia="en-US"/>
          </w:rPr>
          <w:t>://</w:t>
        </w:r>
        <w:proofErr w:type="spellStart"/>
        <w:r w:rsidRPr="00B2749A">
          <w:rPr>
            <w:color w:val="000000" w:themeColor="text1"/>
            <w:lang w:val="en-US" w:eastAsia="en-US"/>
          </w:rPr>
          <w:t>hunterlake</w:t>
        </w:r>
        <w:proofErr w:type="spellEnd"/>
        <w:r w:rsidRPr="00B2749A">
          <w:rPr>
            <w:color w:val="000000" w:themeColor="text1"/>
            <w:lang w:eastAsia="en-US"/>
          </w:rPr>
          <w:t>.</w:t>
        </w:r>
        <w:proofErr w:type="spellStart"/>
        <w:r w:rsidRPr="00B2749A">
          <w:rPr>
            <w:color w:val="000000" w:themeColor="text1"/>
            <w:lang w:val="en-US" w:eastAsia="en-US"/>
          </w:rPr>
          <w:t>ru</w:t>
        </w:r>
        <w:proofErr w:type="spellEnd"/>
        <w:r w:rsidRPr="00B2749A">
          <w:rPr>
            <w:color w:val="000000" w:themeColor="text1"/>
            <w:lang w:eastAsia="en-US"/>
          </w:rPr>
          <w:t>/</w:t>
        </w:r>
        <w:proofErr w:type="spellStart"/>
        <w:r w:rsidRPr="00B2749A">
          <w:rPr>
            <w:color w:val="000000" w:themeColor="text1"/>
            <w:lang w:val="en-US" w:eastAsia="en-US"/>
          </w:rPr>
          <w:t>sporasab</w:t>
        </w:r>
        <w:proofErr w:type="spellEnd"/>
        <w:r w:rsidRPr="00B2749A">
          <w:rPr>
            <w:rFonts w:eastAsiaTheme="minorHAnsi"/>
            <w:color w:val="000000" w:themeColor="text1"/>
            <w:lang w:eastAsia="en-US"/>
          </w:rPr>
          <w:t>/</w:t>
        </w:r>
      </w:hyperlink>
    </w:p>
    <w:p w:rsidR="00C7263F" w:rsidRPr="00B2749A" w:rsidRDefault="00C7263F" w:rsidP="00C7263F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right="-143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Salvimar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[Электронный </w:t>
      </w:r>
      <w:proofErr w:type="gramStart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ресурс]официальный</w:t>
      </w:r>
      <w:proofErr w:type="gram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сайт. – М.: – Режим доступа: </w:t>
      </w:r>
      <w:hyperlink r:id="rId17" w:history="1"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https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://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www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.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salvimar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.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com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/</w:t>
        </w:r>
      </w:hyperlink>
    </w:p>
    <w:p w:rsidR="00C7263F" w:rsidRPr="00B2749A" w:rsidRDefault="00C7263F" w:rsidP="00C7263F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right="-143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Sargan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[Электронный </w:t>
      </w:r>
      <w:proofErr w:type="gramStart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ресурс]официальный</w:t>
      </w:r>
      <w:proofErr w:type="gram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сайт. – М.: – Режим доступа: </w:t>
      </w:r>
      <w:hyperlink r:id="rId18" w:history="1"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https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://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www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.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diskus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.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ru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/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brand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/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sargan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/</w:t>
        </w:r>
      </w:hyperlink>
    </w:p>
    <w:p w:rsidR="00C7263F" w:rsidRPr="00B2749A" w:rsidRDefault="00C7263F" w:rsidP="00C7263F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right="-143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Salvimar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[Электронный </w:t>
      </w:r>
      <w:proofErr w:type="gramStart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ресурс]официальный</w:t>
      </w:r>
      <w:proofErr w:type="gram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сайт. – М.: – Режим доступа: </w:t>
      </w:r>
      <w:hyperlink r:id="rId19" w:history="1"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https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://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www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.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salvimar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.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com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/</w:t>
        </w:r>
      </w:hyperlink>
    </w:p>
    <w:p w:rsidR="00C7263F" w:rsidRPr="00B2749A" w:rsidRDefault="00C7263F" w:rsidP="00C7263F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right="-143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AquaDiscovery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[Электронный </w:t>
      </w:r>
      <w:proofErr w:type="gramStart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ресурс]официальный</w:t>
      </w:r>
      <w:proofErr w:type="gram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сайт. – М.: – Режим доступа: </w:t>
      </w:r>
      <w:hyperlink r:id="rId20" w:history="1"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http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://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aquadiscovery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.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ru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/</w:t>
        </w:r>
      </w:hyperlink>
    </w:p>
    <w:p w:rsidR="00C7263F" w:rsidRPr="00B2749A" w:rsidRDefault="00C7263F" w:rsidP="00C7263F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right="-143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WaterProof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[Электронный </w:t>
      </w:r>
      <w:proofErr w:type="gramStart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ресурс]официальный</w:t>
      </w:r>
      <w:proofErr w:type="gram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сайт. – М.: – Режим доступа: </w:t>
      </w:r>
      <w:hyperlink r:id="rId21" w:history="1"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https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://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www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.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open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-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dive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.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ru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/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catalog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/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gidrokostyumy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?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firma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=50&amp;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sortprice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=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asc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&amp;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from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_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p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=&amp;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to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_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p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=/&amp;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utm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_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sour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lastRenderedPageBreak/>
          <w:t>ce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=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google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&amp;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utm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_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medium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=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cpc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&amp;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utm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_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campaign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=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poisk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_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Brendy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_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RF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&amp;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utm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_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content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=325648119102&amp;</w:t>
        </w:r>
        <w:proofErr w:type="spellStart"/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utm</w:t>
        </w:r>
        <w:proofErr w:type="spellEnd"/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_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term</w:t>
        </w:r>
        <w:r w:rsidRPr="00B2749A">
          <w:rPr>
            <w:rFonts w:eastAsiaTheme="minorHAnsi"/>
            <w:color w:val="000000" w:themeColor="text1"/>
            <w:sz w:val="28"/>
            <w:szCs w:val="28"/>
            <w:lang w:eastAsia="en-US"/>
          </w:rPr>
          <w:t>=</w:t>
        </w:r>
        <w:r w:rsidRPr="00B2749A">
          <w:rPr>
            <w:rFonts w:eastAsiaTheme="minorHAnsi"/>
            <w:color w:val="000000" w:themeColor="text1"/>
            <w:sz w:val="28"/>
            <w:szCs w:val="28"/>
            <w:lang w:val="en-US" w:eastAsia="en-US"/>
          </w:rPr>
          <w:t>waterproof</w:t>
        </w:r>
      </w:hyperlink>
    </w:p>
    <w:p w:rsidR="00C7263F" w:rsidRPr="00B2749A" w:rsidRDefault="00C7263F" w:rsidP="00C7263F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ind w:left="0" w:right="-143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РД 31.84.01-90. Единые правила безопасности труда на водолазных работах. Часть I. Правила водолазной службы- </w:t>
      </w: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введ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. 2010-10-08 - В/О "</w:t>
      </w: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Мортехинформреклама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" № 1992.</w:t>
      </w:r>
    </w:p>
    <w:p w:rsidR="00C7263F" w:rsidRPr="00B2749A" w:rsidRDefault="00C7263F" w:rsidP="00C7263F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right="-143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«Принятие международного кодекса по спасательным средствам (кодекс ЛСА)»- </w:t>
      </w:r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 </w:t>
      </w: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Введ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. с 01.01.89 </w:t>
      </w:r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  </w:t>
      </w:r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по 01.01.13. – Редакция документа с учетом изменений и дополнений подготовлена</w:t>
      </w:r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br/>
        <w:t xml:space="preserve">АО "Кодекс". – 154 </w:t>
      </w:r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c</w:t>
      </w:r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D35A66" w:rsidRPr="00B2749A" w:rsidRDefault="00D35A66" w:rsidP="00394CE6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right="-143" w:firstLine="709"/>
        <w:jc w:val="both"/>
        <w:rPr>
          <w:rFonts w:eastAsiaTheme="minorHAnsi"/>
          <w:color w:val="000000" w:themeColor="text1"/>
          <w:sz w:val="28"/>
          <w:szCs w:val="28"/>
          <w:lang w:val="en-US" w:eastAsia="en-US"/>
        </w:rPr>
      </w:pPr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Сирота Е.Н., </w:t>
      </w: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>Черунова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И.В., Тихонова Н.В. И</w:t>
      </w:r>
      <w:r w:rsidR="00394CE6"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сследование и учет свойств вспененных материалов одежды для эксплуатации в условиях высокого растяжения </w:t>
      </w:r>
      <w:r w:rsidRPr="00B2749A">
        <w:rPr>
          <w:rFonts w:eastAsiaTheme="minorHAnsi"/>
          <w:color w:val="000000" w:themeColor="text1"/>
          <w:sz w:val="28"/>
          <w:szCs w:val="28"/>
          <w:lang w:eastAsia="en-US"/>
        </w:rPr>
        <w:t xml:space="preserve">Вестник Технологического университета. </w:t>
      </w:r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2016. Т. 19. № 18. С. 85-87.</w:t>
      </w:r>
    </w:p>
    <w:p w:rsidR="00D35A66" w:rsidRDefault="00D35A66" w:rsidP="00394CE6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right="-143" w:firstLine="709"/>
        <w:jc w:val="both"/>
        <w:rPr>
          <w:rFonts w:eastAsiaTheme="minorHAnsi"/>
          <w:color w:val="000000" w:themeColor="text1"/>
          <w:sz w:val="28"/>
          <w:szCs w:val="28"/>
          <w:lang w:val="en-US" w:eastAsia="en-US"/>
        </w:rPr>
      </w:pP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Cherunova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 xml:space="preserve"> I., Sirota E., </w:t>
      </w: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Lesnikova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 xml:space="preserve"> T., </w:t>
      </w: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Cherunov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 xml:space="preserve"> P., </w:t>
      </w: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Kornev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 xml:space="preserve"> N., </w:t>
      </w: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Paschen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 xml:space="preserve"> M., </w:t>
      </w: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Schreier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 xml:space="preserve"> </w:t>
      </w: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S</w:t>
      </w:r>
      <w:r w:rsidR="00394CE6"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research</w:t>
      </w:r>
      <w:proofErr w:type="spellEnd"/>
      <w:r w:rsidR="00394CE6"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 xml:space="preserve"> of deformation qualities of porous </w:t>
      </w:r>
      <w:proofErr w:type="gramStart"/>
      <w:r w:rsidR="00394CE6"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materials  enhancing</w:t>
      </w:r>
      <w:proofErr w:type="gramEnd"/>
      <w:r w:rsidR="00394CE6"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 xml:space="preserve"> computer </w:t>
      </w:r>
      <w:proofErr w:type="spellStart"/>
      <w:r w:rsidR="00394CE6"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desing</w:t>
      </w:r>
      <w:proofErr w:type="spellEnd"/>
      <w:r w:rsidR="00394CE6"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 xml:space="preserve"> of wetsuit </w:t>
      </w:r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 xml:space="preserve">В </w:t>
      </w:r>
      <w:proofErr w:type="spellStart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сборнике</w:t>
      </w:r>
      <w:proofErr w:type="spellEnd"/>
      <w:r w:rsidRPr="00B2749A">
        <w:rPr>
          <w:rFonts w:eastAsiaTheme="minorHAnsi"/>
          <w:color w:val="000000" w:themeColor="text1"/>
          <w:sz w:val="28"/>
          <w:szCs w:val="28"/>
          <w:lang w:val="en-US" w:eastAsia="en-US"/>
        </w:rPr>
        <w:t>: ECCOMAS Congress 2016 - Proceedings of the 7th European Congress on Computational Methods in Applied Sciences and Engineering 7. 2016. С. 6892-6899.</w:t>
      </w:r>
    </w:p>
    <w:p w:rsidR="000316A5" w:rsidRPr="000316A5" w:rsidRDefault="000316A5" w:rsidP="000316A5">
      <w:pPr>
        <w:pStyle w:val="a5"/>
        <w:autoSpaceDE w:val="0"/>
        <w:autoSpaceDN w:val="0"/>
        <w:adjustRightInd w:val="0"/>
        <w:spacing w:before="0" w:beforeAutospacing="0" w:after="0" w:afterAutospacing="0" w:line="360" w:lineRule="auto"/>
        <w:ind w:right="-143"/>
        <w:jc w:val="right"/>
        <w:rPr>
          <w:rFonts w:eastAsiaTheme="minorHAnsi"/>
          <w:color w:val="000000" w:themeColor="text1"/>
          <w:sz w:val="28"/>
          <w:szCs w:val="28"/>
          <w:lang w:val="en-US" w:eastAsia="en-US"/>
        </w:rPr>
      </w:pPr>
      <w:bookmarkStart w:id="0" w:name="_GoBack"/>
      <w:bookmarkEnd w:id="0"/>
      <w:r w:rsidRPr="000316A5">
        <w:rPr>
          <w:rStyle w:val="a6"/>
          <w:color w:val="000000"/>
          <w:sz w:val="28"/>
          <w:szCs w:val="28"/>
          <w:shd w:val="clear" w:color="auto" w:fill="FFFFFF"/>
        </w:rPr>
        <w:t xml:space="preserve">© А.М. </w:t>
      </w:r>
      <w:proofErr w:type="spellStart"/>
      <w:r w:rsidRPr="000316A5">
        <w:rPr>
          <w:rStyle w:val="a6"/>
          <w:color w:val="000000"/>
          <w:sz w:val="28"/>
          <w:szCs w:val="28"/>
          <w:shd w:val="clear" w:color="auto" w:fill="FFFFFF"/>
        </w:rPr>
        <w:t>Коринтели</w:t>
      </w:r>
      <w:proofErr w:type="spellEnd"/>
      <w:r w:rsidRPr="000316A5">
        <w:rPr>
          <w:rStyle w:val="a6"/>
          <w:color w:val="000000"/>
          <w:sz w:val="28"/>
          <w:szCs w:val="28"/>
          <w:shd w:val="clear" w:color="auto" w:fill="FFFFFF"/>
        </w:rPr>
        <w:t>, 2018</w:t>
      </w:r>
    </w:p>
    <w:sectPr w:rsidR="000316A5" w:rsidRPr="000316A5" w:rsidSect="0083301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OpenSansRegular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C178DF"/>
    <w:multiLevelType w:val="hybridMultilevel"/>
    <w:tmpl w:val="E7E24E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62912579"/>
    <w:multiLevelType w:val="hybridMultilevel"/>
    <w:tmpl w:val="7F406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43C"/>
    <w:rsid w:val="000316A5"/>
    <w:rsid w:val="000D1C50"/>
    <w:rsid w:val="0016443C"/>
    <w:rsid w:val="00381095"/>
    <w:rsid w:val="00394CE6"/>
    <w:rsid w:val="003A7A0D"/>
    <w:rsid w:val="0051233B"/>
    <w:rsid w:val="005232E6"/>
    <w:rsid w:val="005F244E"/>
    <w:rsid w:val="00727884"/>
    <w:rsid w:val="00746612"/>
    <w:rsid w:val="007765ED"/>
    <w:rsid w:val="007D5341"/>
    <w:rsid w:val="00833012"/>
    <w:rsid w:val="0085114A"/>
    <w:rsid w:val="00B06BBA"/>
    <w:rsid w:val="00B2749A"/>
    <w:rsid w:val="00B52DA6"/>
    <w:rsid w:val="00B6149F"/>
    <w:rsid w:val="00BC71A2"/>
    <w:rsid w:val="00C7263F"/>
    <w:rsid w:val="00CD3DC8"/>
    <w:rsid w:val="00D15352"/>
    <w:rsid w:val="00D35A66"/>
    <w:rsid w:val="00E43922"/>
    <w:rsid w:val="00F6196A"/>
    <w:rsid w:val="00FD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E4E20"/>
  <w15:chartTrackingRefBased/>
  <w15:docId w15:val="{E196EBBA-59BE-42F6-9F95-BA471B001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43C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644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44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39"/>
    <w:rsid w:val="00164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443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726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316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ket.yandex.ru/brands--beuchat/8337074" TargetMode="External"/><Relationship Id="rId13" Type="http://schemas.openxmlformats.org/officeDocument/2006/relationships/hyperlink" Target="http://www.aqualung.ru/" TargetMode="External"/><Relationship Id="rId18" Type="http://schemas.openxmlformats.org/officeDocument/2006/relationships/hyperlink" Target="https://www.diskus.ru/brand/sargan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open-dive.ru/catalog/gidrokostyumy?firma=50&amp;sortprice=asc&amp;from_p=&amp;to_p=/&amp;utm_source=google&amp;utm_medium=cpc&amp;utm_campaign=poisk_Brendy_RF&amp;utm_content=325648119102&amp;utm_term=waterproof" TargetMode="External"/><Relationship Id="rId7" Type="http://schemas.openxmlformats.org/officeDocument/2006/relationships/hyperlink" Target="https://www.scubamarket.ru/catalog/diving-suits/filter/brand-is-omer/apply/" TargetMode="External"/><Relationship Id="rId12" Type="http://schemas.openxmlformats.org/officeDocument/2006/relationships/hyperlink" Target="http://www.aqualung.ru/" TargetMode="External"/><Relationship Id="rId17" Type="http://schemas.openxmlformats.org/officeDocument/2006/relationships/hyperlink" Target="https://www.salvimar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hunterlake.ru/sporasab/" TargetMode="External"/><Relationship Id="rId20" Type="http://schemas.openxmlformats.org/officeDocument/2006/relationships/hyperlink" Target="http://aquadiscovery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scorpena.ru/" TargetMode="External"/><Relationship Id="rId11" Type="http://schemas.openxmlformats.org/officeDocument/2006/relationships/hyperlink" Target="http://www.aqualun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corpena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divescuba.ru/henderson-lycra.html" TargetMode="External"/><Relationship Id="rId19" Type="http://schemas.openxmlformats.org/officeDocument/2006/relationships/hyperlink" Target="https://www.salvimar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iskus.ru/brand/oceanic/" TargetMode="External"/><Relationship Id="rId14" Type="http://schemas.openxmlformats.org/officeDocument/2006/relationships/hyperlink" Target="https://scorpena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96EB2-AFFF-4400-A06B-56A699B38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2634</Words>
  <Characters>15019</Characters>
  <Application>Microsoft Office Word</Application>
  <DocSecurity>0</DocSecurity>
  <Lines>125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4</cp:revision>
  <dcterms:created xsi:type="dcterms:W3CDTF">2019-07-29T17:05:00Z</dcterms:created>
  <dcterms:modified xsi:type="dcterms:W3CDTF">2019-07-29T17:25:00Z</dcterms:modified>
</cp:coreProperties>
</file>