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09" w:rsidRPr="00380923" w:rsidRDefault="00D83509" w:rsidP="00380923">
      <w:pPr>
        <w:tabs>
          <w:tab w:val="num" w:pos="709"/>
        </w:tabs>
        <w:suppressAutoHyphens/>
        <w:spacing w:after="0" w:line="360" w:lineRule="auto"/>
        <w:jc w:val="both"/>
        <w:rPr>
          <w:rFonts w:ascii="Times New Roman" w:hAnsi="Times New Roman" w:cs="Times New Roman"/>
          <w:sz w:val="28"/>
          <w:szCs w:val="28"/>
        </w:rPr>
      </w:pPr>
    </w:p>
    <w:p w:rsidR="00D83509" w:rsidRPr="00EF08B3" w:rsidRDefault="00D83509" w:rsidP="006F7A06">
      <w:pPr>
        <w:tabs>
          <w:tab w:val="num" w:pos="709"/>
        </w:tabs>
        <w:suppressAutoHyphens/>
        <w:spacing w:after="0" w:line="360" w:lineRule="auto"/>
        <w:ind w:left="709"/>
        <w:jc w:val="center"/>
        <w:rPr>
          <w:rFonts w:ascii="Times New Roman" w:hAnsi="Times New Roman" w:cs="Times New Roman"/>
          <w:b/>
          <w:sz w:val="28"/>
          <w:szCs w:val="28"/>
          <w:lang w:val="en-US"/>
        </w:rPr>
      </w:pPr>
      <w:r w:rsidRPr="00D83509">
        <w:rPr>
          <w:rFonts w:ascii="Times New Roman" w:hAnsi="Times New Roman" w:cs="Times New Roman"/>
          <w:b/>
          <w:sz w:val="28"/>
          <w:szCs w:val="28"/>
          <w:lang w:val="en-US"/>
        </w:rPr>
        <w:t>CORRECTION OF THE FIGURE BY MEANS OF COMPLEX CLASSES WITH FITNESS OF WOMEN 25-30 YEARS</w:t>
      </w:r>
    </w:p>
    <w:p w:rsidR="000F4B93" w:rsidRPr="00EF08B3" w:rsidRDefault="000F4B93" w:rsidP="006F7A06">
      <w:pPr>
        <w:tabs>
          <w:tab w:val="num" w:pos="709"/>
        </w:tabs>
        <w:suppressAutoHyphens/>
        <w:spacing w:after="0" w:line="360" w:lineRule="auto"/>
        <w:ind w:left="709"/>
        <w:jc w:val="center"/>
        <w:rPr>
          <w:rFonts w:ascii="Times New Roman" w:hAnsi="Times New Roman" w:cs="Times New Roman"/>
          <w:b/>
          <w:sz w:val="28"/>
          <w:szCs w:val="28"/>
          <w:lang w:val="en-US"/>
        </w:rPr>
      </w:pPr>
    </w:p>
    <w:p w:rsidR="000F4B93" w:rsidRPr="000F4B93" w:rsidRDefault="000F4B93" w:rsidP="000F4B93">
      <w:pPr>
        <w:tabs>
          <w:tab w:val="num" w:pos="709"/>
        </w:tabs>
        <w:suppressAutoHyphens/>
        <w:spacing w:after="0" w:line="360" w:lineRule="auto"/>
        <w:ind w:left="709"/>
        <w:jc w:val="right"/>
        <w:rPr>
          <w:rFonts w:ascii="Times New Roman" w:hAnsi="Times New Roman" w:cs="Times New Roman"/>
          <w:i/>
          <w:sz w:val="28"/>
          <w:szCs w:val="28"/>
          <w:lang w:val="en-US"/>
        </w:rPr>
      </w:pPr>
      <w:proofErr w:type="spellStart"/>
      <w:r w:rsidRPr="000F4B93">
        <w:rPr>
          <w:rFonts w:ascii="Times New Roman" w:hAnsi="Times New Roman" w:cs="Times New Roman"/>
          <w:i/>
          <w:sz w:val="28"/>
          <w:szCs w:val="28"/>
          <w:lang w:val="en-US"/>
        </w:rPr>
        <w:t>Satybaldina</w:t>
      </w:r>
      <w:proofErr w:type="spellEnd"/>
      <w:r w:rsidRPr="000F4B93">
        <w:rPr>
          <w:rFonts w:ascii="Times New Roman" w:hAnsi="Times New Roman" w:cs="Times New Roman"/>
          <w:i/>
          <w:sz w:val="28"/>
          <w:szCs w:val="28"/>
          <w:lang w:val="en-US"/>
        </w:rPr>
        <w:t xml:space="preserve"> Y. R.</w:t>
      </w:r>
    </w:p>
    <w:p w:rsidR="000F4B93" w:rsidRPr="000F4B93" w:rsidRDefault="000F4B93" w:rsidP="000F4B93">
      <w:pPr>
        <w:tabs>
          <w:tab w:val="num" w:pos="709"/>
        </w:tabs>
        <w:suppressAutoHyphens/>
        <w:spacing w:after="0" w:line="360" w:lineRule="auto"/>
        <w:ind w:left="709"/>
        <w:jc w:val="right"/>
        <w:rPr>
          <w:rFonts w:ascii="Times New Roman" w:hAnsi="Times New Roman" w:cs="Times New Roman"/>
          <w:i/>
          <w:sz w:val="28"/>
          <w:szCs w:val="28"/>
          <w:lang w:val="en-US"/>
        </w:rPr>
      </w:pPr>
      <w:r w:rsidRPr="000F4B93">
        <w:rPr>
          <w:rFonts w:ascii="Times New Roman" w:hAnsi="Times New Roman" w:cs="Times New Roman"/>
          <w:i/>
          <w:sz w:val="28"/>
          <w:szCs w:val="28"/>
          <w:lang w:val="en-US"/>
        </w:rPr>
        <w:t>Volga State Academy of Physical Culture, Sports and Tourism</w:t>
      </w:r>
    </w:p>
    <w:p w:rsidR="000F4B93" w:rsidRPr="000F4B93" w:rsidRDefault="000F4B93" w:rsidP="000F4B93">
      <w:pPr>
        <w:tabs>
          <w:tab w:val="num" w:pos="709"/>
        </w:tabs>
        <w:suppressAutoHyphens/>
        <w:spacing w:after="0" w:line="360" w:lineRule="auto"/>
        <w:ind w:left="709"/>
        <w:jc w:val="right"/>
        <w:rPr>
          <w:rFonts w:ascii="Times New Roman" w:hAnsi="Times New Roman" w:cs="Times New Roman"/>
          <w:i/>
          <w:sz w:val="28"/>
          <w:szCs w:val="28"/>
          <w:lang w:val="en-US"/>
        </w:rPr>
      </w:pPr>
      <w:r w:rsidRPr="000F4B93">
        <w:rPr>
          <w:rFonts w:ascii="Times New Roman" w:hAnsi="Times New Roman" w:cs="Times New Roman"/>
          <w:i/>
          <w:sz w:val="28"/>
          <w:szCs w:val="28"/>
          <w:lang w:val="en-US"/>
        </w:rPr>
        <w:t>(Russia, Kazan)</w:t>
      </w:r>
    </w:p>
    <w:p w:rsidR="00D83509" w:rsidRPr="00D83509"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p>
    <w:p w:rsidR="00D83509" w:rsidRPr="006F7A06"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t xml:space="preserve"> </w:t>
      </w:r>
      <w:r w:rsidR="00A84674" w:rsidRPr="006F7A06">
        <w:rPr>
          <w:rFonts w:ascii="Times New Roman" w:hAnsi="Times New Roman" w:cs="Times New Roman"/>
          <w:b/>
          <w:sz w:val="28"/>
          <w:szCs w:val="28"/>
          <w:lang w:val="en-US"/>
        </w:rPr>
        <w:t>Abstract</w:t>
      </w:r>
      <w:r w:rsidRPr="006F7A06">
        <w:rPr>
          <w:rFonts w:ascii="Times New Roman" w:hAnsi="Times New Roman" w:cs="Times New Roman"/>
          <w:sz w:val="28"/>
          <w:szCs w:val="28"/>
          <w:lang w:val="en-US"/>
        </w:rPr>
        <w:t>.  With the advent of the new direction in the world of fitness, in the field of health technologies, significant changes began to occur.  Every year the number of sports, therapeutic, health fitness programs is growing.  Fitness classes are the development of all physical qualities necessary for everyday life. Fitness is a great way to correct your body, especially for those who have health problems.</w:t>
      </w:r>
    </w:p>
    <w:p w:rsidR="00D83509" w:rsidRPr="006F7A06"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6F7A06">
        <w:rPr>
          <w:rFonts w:ascii="Times New Roman" w:hAnsi="Times New Roman" w:cs="Times New Roman"/>
          <w:b/>
          <w:sz w:val="28"/>
          <w:szCs w:val="28"/>
          <w:lang w:val="en-US"/>
        </w:rPr>
        <w:t xml:space="preserve"> Keywords:</w:t>
      </w:r>
      <w:r w:rsidRPr="006F7A06">
        <w:rPr>
          <w:rFonts w:ascii="Times New Roman" w:hAnsi="Times New Roman" w:cs="Times New Roman"/>
          <w:sz w:val="28"/>
          <w:szCs w:val="28"/>
          <w:lang w:val="en-US"/>
        </w:rPr>
        <w:t xml:space="preserve"> fitness, body shaping, occupations, health technologies.</w:t>
      </w:r>
    </w:p>
    <w:p w:rsidR="00D83509" w:rsidRPr="00D83509"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t xml:space="preserve"> Unfortunately, not everyone has the opportunity, for health reasons, to go jogging or morning exercises.  The problem is compounded by the presence of comorbidities, previous injuries</w:t>
      </w:r>
      <w:r w:rsidR="00E4007B">
        <w:rPr>
          <w:rFonts w:ascii="Times New Roman" w:hAnsi="Times New Roman" w:cs="Times New Roman"/>
          <w:sz w:val="28"/>
          <w:szCs w:val="28"/>
          <w:lang w:val="en-US"/>
        </w:rPr>
        <w:t xml:space="preserve"> [2, p. 10].  Many people can’</w:t>
      </w:r>
      <w:r w:rsidRPr="00D83509">
        <w:rPr>
          <w:rFonts w:ascii="Times New Roman" w:hAnsi="Times New Roman" w:cs="Times New Roman"/>
          <w:sz w:val="28"/>
          <w:szCs w:val="28"/>
          <w:lang w:val="en-US"/>
        </w:rPr>
        <w:t>t do without the help of a specialist, the selection of individual means of physical culture, the optimal mode of physical activity, selection of intensity and dosage classes</w:t>
      </w:r>
      <w:r w:rsidR="00FD5818" w:rsidRPr="00FD5818">
        <w:rPr>
          <w:rFonts w:ascii="Times New Roman" w:hAnsi="Times New Roman" w:cs="Times New Roman"/>
          <w:sz w:val="28"/>
          <w:szCs w:val="28"/>
          <w:lang w:val="en-US"/>
        </w:rPr>
        <w:t xml:space="preserve"> </w:t>
      </w:r>
      <w:r w:rsidR="00FD5818">
        <w:rPr>
          <w:rFonts w:ascii="Times New Roman" w:hAnsi="Times New Roman" w:cs="Times New Roman"/>
          <w:sz w:val="28"/>
          <w:szCs w:val="28"/>
          <w:lang w:val="en-US"/>
        </w:rPr>
        <w:t>[4]</w:t>
      </w:r>
      <w:r w:rsidRPr="00D83509">
        <w:rPr>
          <w:rFonts w:ascii="Times New Roman" w:hAnsi="Times New Roman" w:cs="Times New Roman"/>
          <w:sz w:val="28"/>
          <w:szCs w:val="28"/>
          <w:lang w:val="en-US"/>
        </w:rPr>
        <w:t>.  The specificity of fitness consists in the selection of different types of sports exercises and other measures (recommendations on nutrition, rules for organizing work, rest and training sessions) to improve health, strengthen body systems and body correction [3, p. 11].</w:t>
      </w:r>
    </w:p>
    <w:p w:rsidR="00D83509" w:rsidRPr="00D83509" w:rsidRDefault="00D83509" w:rsidP="00380923">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t xml:space="preserve"> Increased interest in the occupation of "building" a beautiful and strong body is quite large.  However, two principal points should be noted.</w:t>
      </w:r>
      <w:r w:rsidR="00FD5818">
        <w:rPr>
          <w:rFonts w:ascii="Times New Roman" w:hAnsi="Times New Roman" w:cs="Times New Roman"/>
          <w:sz w:val="28"/>
          <w:szCs w:val="28"/>
          <w:lang w:val="en-US"/>
        </w:rPr>
        <w:t xml:space="preserve"> </w:t>
      </w:r>
      <w:r w:rsidRPr="00D83509">
        <w:rPr>
          <w:rFonts w:ascii="Times New Roman" w:hAnsi="Times New Roman" w:cs="Times New Roman"/>
          <w:sz w:val="28"/>
          <w:szCs w:val="28"/>
          <w:lang w:val="en-US"/>
        </w:rPr>
        <w:t>The first is that in this kind of physical culture, from the first steps of classes, a strictly reasonable and rational method of classes is required.  It is based on the gradual training loads and rigorous consideration of the individual characteristics of the students, their gender and age</w:t>
      </w:r>
      <w:r w:rsidR="00FD5818">
        <w:rPr>
          <w:rFonts w:ascii="Times New Roman" w:hAnsi="Times New Roman" w:cs="Times New Roman"/>
          <w:sz w:val="28"/>
          <w:szCs w:val="28"/>
          <w:lang w:val="en-US"/>
        </w:rPr>
        <w:t xml:space="preserve"> [5, 6]</w:t>
      </w:r>
      <w:r w:rsidRPr="00D83509">
        <w:rPr>
          <w:rFonts w:ascii="Times New Roman" w:hAnsi="Times New Roman" w:cs="Times New Roman"/>
          <w:sz w:val="28"/>
          <w:szCs w:val="28"/>
          <w:lang w:val="en-US"/>
        </w:rPr>
        <w:t>.</w:t>
      </w:r>
      <w:r w:rsidR="00380923" w:rsidRPr="00380923">
        <w:rPr>
          <w:rFonts w:ascii="Times New Roman" w:hAnsi="Times New Roman" w:cs="Times New Roman"/>
          <w:sz w:val="28"/>
          <w:szCs w:val="28"/>
          <w:lang w:val="en-US"/>
        </w:rPr>
        <w:t xml:space="preserve"> </w:t>
      </w:r>
      <w:r w:rsidRPr="00D83509">
        <w:rPr>
          <w:rFonts w:ascii="Times New Roman" w:hAnsi="Times New Roman" w:cs="Times New Roman"/>
          <w:sz w:val="28"/>
          <w:szCs w:val="28"/>
          <w:lang w:val="en-US"/>
        </w:rPr>
        <w:t>The second position - the target orientation of the fitness training should be interconnected with a complex of other physical exercises, especially cyclical [1, p.  74].</w:t>
      </w:r>
    </w:p>
    <w:p w:rsidR="00D83509" w:rsidRPr="00D83509"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lastRenderedPageBreak/>
        <w:t xml:space="preserve"> By selecting certain programs for solving problems of recovery, it is possible to influence the organism as a whole or it's individual systems, the development of motor skills, to achieve the desired result in questions of body correction.  Selection of the necessary exercises, their intensity depends on the individual structure of the figure, state of health</w:t>
      </w:r>
      <w:r w:rsidR="00FD5818">
        <w:rPr>
          <w:rFonts w:ascii="Times New Roman" w:hAnsi="Times New Roman" w:cs="Times New Roman"/>
          <w:sz w:val="28"/>
          <w:szCs w:val="28"/>
          <w:lang w:val="en-US"/>
        </w:rPr>
        <w:t xml:space="preserve"> [7, 8]</w:t>
      </w:r>
      <w:r w:rsidRPr="00D83509">
        <w:rPr>
          <w:rFonts w:ascii="Times New Roman" w:hAnsi="Times New Roman" w:cs="Times New Roman"/>
          <w:sz w:val="28"/>
          <w:szCs w:val="28"/>
          <w:lang w:val="en-US"/>
        </w:rPr>
        <w:t>.</w:t>
      </w:r>
    </w:p>
    <w:p w:rsidR="00D83509" w:rsidRPr="00D83509"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t xml:space="preserve"> After analyzing the literary sources revealed some features of health fitness.  Particular attention was paid to the impact of health fitness on the body of women 25-30 years.</w:t>
      </w:r>
    </w:p>
    <w:p w:rsidR="00D83509" w:rsidRPr="00D83509"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t xml:space="preserve"> 1. Fitness classes for women aged 25-30 years have features that are necessary to select the most effective program.  These features include the structure of the figure, age-related changes, metabolic processes, hormonal level, anthropometric indices, the work of the cardiovascular system.</w:t>
      </w:r>
    </w:p>
    <w:p w:rsidR="00D83509" w:rsidRPr="00D83509" w:rsidRDefault="00D83509" w:rsidP="00083B3E">
      <w:pPr>
        <w:tabs>
          <w:tab w:val="num" w:pos="709"/>
        </w:tabs>
        <w:suppressAutoHyphens/>
        <w:spacing w:after="0" w:line="360" w:lineRule="auto"/>
        <w:ind w:firstLine="709"/>
        <w:contextualSpacing/>
        <w:jc w:val="both"/>
        <w:rPr>
          <w:rFonts w:ascii="Times New Roman" w:hAnsi="Times New Roman" w:cs="Times New Roman"/>
          <w:sz w:val="28"/>
          <w:szCs w:val="28"/>
          <w:lang w:val="en-US"/>
        </w:rPr>
      </w:pPr>
      <w:r w:rsidRPr="00D83509">
        <w:rPr>
          <w:rFonts w:ascii="Times New Roman" w:hAnsi="Times New Roman" w:cs="Times New Roman"/>
          <w:sz w:val="28"/>
          <w:szCs w:val="28"/>
          <w:lang w:val="en-US"/>
        </w:rPr>
        <w:t xml:space="preserve"> 2. When choosing training programs for women aged 25-30, their age characteristics should be taken into account: total weight, state of the musculoskeletal system, endocrine system condition, the presence of chronic diseases, diet, bad habits.</w:t>
      </w:r>
    </w:p>
    <w:p w:rsidR="00A84674" w:rsidRPr="00083B3E" w:rsidRDefault="00A84674" w:rsidP="00083B3E">
      <w:pPr>
        <w:tabs>
          <w:tab w:val="num" w:pos="709"/>
        </w:tabs>
        <w:suppressAutoHyphens/>
        <w:spacing w:after="0" w:line="360" w:lineRule="auto"/>
        <w:ind w:firstLine="709"/>
        <w:contextualSpacing/>
        <w:jc w:val="both"/>
        <w:rPr>
          <w:rFonts w:ascii="Times New Roman" w:hAnsi="Times New Roman" w:cs="Times New Roman"/>
          <w:b/>
          <w:sz w:val="28"/>
          <w:szCs w:val="28"/>
        </w:rPr>
      </w:pPr>
      <w:r w:rsidRPr="00A84674">
        <w:rPr>
          <w:rFonts w:ascii="Times New Roman" w:hAnsi="Times New Roman" w:cs="Times New Roman"/>
          <w:b/>
          <w:sz w:val="28"/>
          <w:szCs w:val="28"/>
          <w:lang w:val="en-US"/>
        </w:rPr>
        <w:t>References</w:t>
      </w:r>
    </w:p>
    <w:p w:rsidR="00D83509" w:rsidRPr="00FD5818" w:rsidRDefault="00D83509" w:rsidP="00FD5818">
      <w:pPr>
        <w:pStyle w:val="a3"/>
        <w:numPr>
          <w:ilvl w:val="0"/>
          <w:numId w:val="6"/>
        </w:numPr>
        <w:tabs>
          <w:tab w:val="left" w:pos="567"/>
          <w:tab w:val="num" w:pos="709"/>
          <w:tab w:val="left" w:pos="851"/>
        </w:tabs>
        <w:suppressAutoHyphens/>
        <w:spacing w:after="0" w:line="360" w:lineRule="auto"/>
        <w:ind w:left="0" w:firstLine="567"/>
        <w:jc w:val="both"/>
        <w:rPr>
          <w:rFonts w:ascii="Times New Roman" w:hAnsi="Times New Roman" w:cs="Times New Roman"/>
          <w:sz w:val="28"/>
          <w:szCs w:val="28"/>
          <w:lang w:val="en-US"/>
        </w:rPr>
      </w:pPr>
      <w:proofErr w:type="spellStart"/>
      <w:r w:rsidRPr="00FD5818">
        <w:rPr>
          <w:rFonts w:ascii="Times New Roman" w:hAnsi="Times New Roman" w:cs="Times New Roman"/>
          <w:sz w:val="28"/>
          <w:szCs w:val="28"/>
          <w:lang w:val="en-US"/>
        </w:rPr>
        <w:t>Antipenkova</w:t>
      </w:r>
      <w:proofErr w:type="spellEnd"/>
      <w:r w:rsidRPr="00FD5818">
        <w:rPr>
          <w:rFonts w:ascii="Times New Roman" w:hAnsi="Times New Roman" w:cs="Times New Roman"/>
          <w:sz w:val="28"/>
          <w:szCs w:val="28"/>
          <w:lang w:val="en-US"/>
        </w:rPr>
        <w:t xml:space="preserve"> I.V.  The results of long-term occupations in women's groups of health-improving orientation / I.V.  </w:t>
      </w:r>
      <w:proofErr w:type="spellStart"/>
      <w:r w:rsidRPr="00FD5818">
        <w:rPr>
          <w:rFonts w:ascii="Times New Roman" w:hAnsi="Times New Roman" w:cs="Times New Roman"/>
          <w:sz w:val="28"/>
          <w:szCs w:val="28"/>
          <w:lang w:val="en-US"/>
        </w:rPr>
        <w:t>Antipenkova</w:t>
      </w:r>
      <w:proofErr w:type="spellEnd"/>
      <w:r w:rsidRPr="00FD5818">
        <w:rPr>
          <w:rFonts w:ascii="Times New Roman" w:hAnsi="Times New Roman" w:cs="Times New Roman"/>
          <w:sz w:val="28"/>
          <w:szCs w:val="28"/>
          <w:lang w:val="en-US"/>
        </w:rPr>
        <w:t xml:space="preserve"> // Problems of increasing the efficiency of the system of training athletes and the development of mass physical culture: </w:t>
      </w:r>
      <w:proofErr w:type="spellStart"/>
      <w:r w:rsidRPr="00FD5818">
        <w:rPr>
          <w:rFonts w:ascii="Times New Roman" w:hAnsi="Times New Roman" w:cs="Times New Roman"/>
          <w:sz w:val="28"/>
          <w:szCs w:val="28"/>
          <w:lang w:val="en-US"/>
        </w:rPr>
        <w:t>mezhvuz</w:t>
      </w:r>
      <w:proofErr w:type="spellEnd"/>
      <w:r w:rsidRPr="00FD5818">
        <w:rPr>
          <w:rFonts w:ascii="Times New Roman" w:hAnsi="Times New Roman" w:cs="Times New Roman"/>
          <w:sz w:val="28"/>
          <w:szCs w:val="28"/>
          <w:lang w:val="en-US"/>
        </w:rPr>
        <w:t xml:space="preserve">.  Sat scientific </w:t>
      </w:r>
      <w:proofErr w:type="gramStart"/>
      <w:r w:rsidRPr="00FD5818">
        <w:rPr>
          <w:rFonts w:ascii="Times New Roman" w:hAnsi="Times New Roman" w:cs="Times New Roman"/>
          <w:sz w:val="28"/>
          <w:szCs w:val="28"/>
          <w:lang w:val="en-US"/>
        </w:rPr>
        <w:t>tr</w:t>
      </w:r>
      <w:proofErr w:type="gramEnd"/>
      <w:r w:rsidRPr="00FD5818">
        <w:rPr>
          <w:rFonts w:ascii="Times New Roman" w:hAnsi="Times New Roman" w:cs="Times New Roman"/>
          <w:sz w:val="28"/>
          <w:szCs w:val="28"/>
          <w:lang w:val="en-US"/>
        </w:rPr>
        <w:t xml:space="preserve">.  Smolensk State.  In-t nat.  </w:t>
      </w:r>
      <w:proofErr w:type="gramStart"/>
      <w:r w:rsidRPr="00FD5818">
        <w:rPr>
          <w:rFonts w:ascii="Times New Roman" w:hAnsi="Times New Roman" w:cs="Times New Roman"/>
          <w:sz w:val="28"/>
          <w:szCs w:val="28"/>
          <w:lang w:val="en-US"/>
        </w:rPr>
        <w:t>culture</w:t>
      </w:r>
      <w:proofErr w:type="gramEnd"/>
      <w:r w:rsidRPr="00FD5818">
        <w:rPr>
          <w:rFonts w:ascii="Times New Roman" w:hAnsi="Times New Roman" w:cs="Times New Roman"/>
          <w:sz w:val="28"/>
          <w:szCs w:val="28"/>
          <w:lang w:val="en-US"/>
        </w:rPr>
        <w:t xml:space="preserve">.  - Smolensk, 2003. - </w:t>
      </w:r>
      <w:r w:rsidR="000D3477">
        <w:rPr>
          <w:rFonts w:ascii="Times New Roman" w:hAnsi="Times New Roman" w:cs="Times New Roman"/>
          <w:sz w:val="28"/>
          <w:szCs w:val="28"/>
          <w:lang w:val="en-US"/>
        </w:rPr>
        <w:t>P</w:t>
      </w:r>
      <w:r w:rsidRPr="00FD5818">
        <w:rPr>
          <w:rFonts w:ascii="Times New Roman" w:hAnsi="Times New Roman" w:cs="Times New Roman"/>
          <w:sz w:val="28"/>
          <w:szCs w:val="28"/>
          <w:lang w:val="en-US"/>
        </w:rPr>
        <w:t>p. 74-76.</w:t>
      </w:r>
    </w:p>
    <w:p w:rsidR="00D83509" w:rsidRPr="00FD5818" w:rsidRDefault="00D83509" w:rsidP="00FD5818">
      <w:pPr>
        <w:pStyle w:val="a3"/>
        <w:numPr>
          <w:ilvl w:val="0"/>
          <w:numId w:val="6"/>
        </w:numPr>
        <w:tabs>
          <w:tab w:val="left" w:pos="567"/>
          <w:tab w:val="num" w:pos="709"/>
          <w:tab w:val="left" w:pos="851"/>
        </w:tabs>
        <w:suppressAutoHyphens/>
        <w:spacing w:after="0" w:line="360" w:lineRule="auto"/>
        <w:ind w:left="0" w:firstLine="567"/>
        <w:jc w:val="both"/>
        <w:rPr>
          <w:rFonts w:ascii="Times New Roman" w:hAnsi="Times New Roman" w:cs="Times New Roman"/>
          <w:sz w:val="28"/>
          <w:szCs w:val="28"/>
          <w:lang w:val="en-US"/>
        </w:rPr>
      </w:pPr>
      <w:proofErr w:type="spellStart"/>
      <w:r w:rsidRPr="00FD5818">
        <w:rPr>
          <w:rFonts w:ascii="Times New Roman" w:hAnsi="Times New Roman" w:cs="Times New Roman"/>
          <w:sz w:val="28"/>
          <w:szCs w:val="28"/>
          <w:lang w:val="en-US"/>
        </w:rPr>
        <w:t>Aronov</w:t>
      </w:r>
      <w:proofErr w:type="spellEnd"/>
      <w:r w:rsidRPr="00FD5818">
        <w:rPr>
          <w:rFonts w:ascii="Times New Roman" w:hAnsi="Times New Roman" w:cs="Times New Roman"/>
          <w:sz w:val="28"/>
          <w:szCs w:val="28"/>
          <w:lang w:val="en-US"/>
        </w:rPr>
        <w:t xml:space="preserve"> G.Z.  The system of enterprise management in the field of health and fitness services / G.Z.  </w:t>
      </w:r>
      <w:proofErr w:type="spellStart"/>
      <w:r w:rsidRPr="00FD5818">
        <w:rPr>
          <w:rFonts w:ascii="Times New Roman" w:hAnsi="Times New Roman" w:cs="Times New Roman"/>
          <w:sz w:val="28"/>
          <w:szCs w:val="28"/>
          <w:lang w:val="en-US"/>
        </w:rPr>
        <w:t>Aronov</w:t>
      </w:r>
      <w:proofErr w:type="spellEnd"/>
      <w:r w:rsidRPr="00FD5818">
        <w:rPr>
          <w:rFonts w:ascii="Times New Roman" w:hAnsi="Times New Roman" w:cs="Times New Roman"/>
          <w:sz w:val="28"/>
          <w:szCs w:val="28"/>
          <w:lang w:val="en-US"/>
        </w:rPr>
        <w:t xml:space="preserve"> // Scientific notes of the PF University.  </w:t>
      </w:r>
      <w:proofErr w:type="spellStart"/>
      <w:r w:rsidRPr="00FD5818">
        <w:rPr>
          <w:rFonts w:ascii="Times New Roman" w:hAnsi="Times New Roman" w:cs="Times New Roman"/>
          <w:sz w:val="28"/>
          <w:szCs w:val="28"/>
          <w:lang w:val="en-US"/>
        </w:rPr>
        <w:t>Lesgaft</w:t>
      </w:r>
      <w:proofErr w:type="spellEnd"/>
      <w:r w:rsidRPr="00FD5818">
        <w:rPr>
          <w:rFonts w:ascii="Times New Roman" w:hAnsi="Times New Roman" w:cs="Times New Roman"/>
          <w:sz w:val="28"/>
          <w:szCs w:val="28"/>
          <w:lang w:val="en-US"/>
        </w:rPr>
        <w:t xml:space="preserve">.  - 2007. - N 12 (34).  - </w:t>
      </w:r>
      <w:r w:rsidR="000D3477">
        <w:rPr>
          <w:rFonts w:ascii="Times New Roman" w:hAnsi="Times New Roman" w:cs="Times New Roman"/>
          <w:sz w:val="28"/>
          <w:szCs w:val="28"/>
          <w:lang w:val="en-US"/>
        </w:rPr>
        <w:t>P</w:t>
      </w:r>
      <w:r w:rsidRPr="00FD5818">
        <w:rPr>
          <w:rFonts w:ascii="Times New Roman" w:hAnsi="Times New Roman" w:cs="Times New Roman"/>
          <w:sz w:val="28"/>
          <w:szCs w:val="28"/>
          <w:lang w:val="en-US"/>
        </w:rPr>
        <w:t>p. 10-13.</w:t>
      </w:r>
    </w:p>
    <w:p w:rsidR="00D83509" w:rsidRPr="00FD5818" w:rsidRDefault="00D83509" w:rsidP="00FD5818">
      <w:pPr>
        <w:pStyle w:val="a3"/>
        <w:numPr>
          <w:ilvl w:val="0"/>
          <w:numId w:val="6"/>
        </w:numPr>
        <w:tabs>
          <w:tab w:val="left" w:pos="567"/>
          <w:tab w:val="num" w:pos="709"/>
          <w:tab w:val="left" w:pos="851"/>
        </w:tabs>
        <w:suppressAutoHyphens/>
        <w:spacing w:after="0" w:line="360" w:lineRule="auto"/>
        <w:ind w:left="0" w:firstLine="567"/>
        <w:jc w:val="both"/>
        <w:rPr>
          <w:rFonts w:ascii="Times New Roman" w:hAnsi="Times New Roman" w:cs="Times New Roman"/>
          <w:sz w:val="28"/>
          <w:szCs w:val="28"/>
        </w:rPr>
      </w:pPr>
      <w:proofErr w:type="spellStart"/>
      <w:r w:rsidRPr="00FD5818">
        <w:rPr>
          <w:rFonts w:ascii="Times New Roman" w:hAnsi="Times New Roman" w:cs="Times New Roman"/>
          <w:sz w:val="28"/>
          <w:szCs w:val="28"/>
          <w:lang w:val="en-US"/>
        </w:rPr>
        <w:t>Arefiev</w:t>
      </w:r>
      <w:proofErr w:type="spellEnd"/>
      <w:r w:rsidRPr="00FD5818">
        <w:rPr>
          <w:rFonts w:ascii="Times New Roman" w:hAnsi="Times New Roman" w:cs="Times New Roman"/>
          <w:sz w:val="28"/>
          <w:szCs w:val="28"/>
          <w:lang w:val="en-US"/>
        </w:rPr>
        <w:t xml:space="preserve"> V.G.  Modern fitness techn</w:t>
      </w:r>
      <w:bookmarkStart w:id="0" w:name="_GoBack"/>
      <w:bookmarkEnd w:id="0"/>
      <w:r w:rsidRPr="00FD5818">
        <w:rPr>
          <w:rFonts w:ascii="Times New Roman" w:hAnsi="Times New Roman" w:cs="Times New Roman"/>
          <w:sz w:val="28"/>
          <w:szCs w:val="28"/>
          <w:lang w:val="en-US"/>
        </w:rPr>
        <w:t xml:space="preserve">ology to improve the physical condition of women of the first mature age = </w:t>
      </w:r>
      <w:proofErr w:type="spellStart"/>
      <w:r w:rsidRPr="00FD5818">
        <w:rPr>
          <w:rFonts w:ascii="Times New Roman" w:hAnsi="Times New Roman" w:cs="Times New Roman"/>
          <w:sz w:val="28"/>
          <w:szCs w:val="28"/>
          <w:lang w:val="en-US"/>
        </w:rPr>
        <w:t>Modernfitness-technologiesofrisingof</w:t>
      </w:r>
      <w:proofErr w:type="spellEnd"/>
      <w:r w:rsidRPr="00FD5818">
        <w:rPr>
          <w:rFonts w:ascii="Times New Roman" w:hAnsi="Times New Roman" w:cs="Times New Roman"/>
          <w:sz w:val="28"/>
          <w:szCs w:val="28"/>
          <w:lang w:val="en-US"/>
        </w:rPr>
        <w:t xml:space="preserve"> a </w:t>
      </w:r>
      <w:proofErr w:type="spellStart"/>
      <w:r w:rsidRPr="00FD5818">
        <w:rPr>
          <w:rFonts w:ascii="Times New Roman" w:hAnsi="Times New Roman" w:cs="Times New Roman"/>
          <w:sz w:val="28"/>
          <w:szCs w:val="28"/>
          <w:lang w:val="en-US"/>
        </w:rPr>
        <w:t>levelofphysicalconditionofthewomenofthemaidenageofmaturity</w:t>
      </w:r>
      <w:proofErr w:type="spellEnd"/>
      <w:r w:rsidRPr="00FD5818">
        <w:rPr>
          <w:rFonts w:ascii="Times New Roman" w:hAnsi="Times New Roman" w:cs="Times New Roman"/>
          <w:sz w:val="28"/>
          <w:szCs w:val="28"/>
          <w:lang w:val="en-US"/>
        </w:rPr>
        <w:t xml:space="preserve"> / V</w:t>
      </w:r>
      <w:r w:rsidR="00083B3E" w:rsidRPr="00FD5818">
        <w:rPr>
          <w:rFonts w:ascii="Times New Roman" w:hAnsi="Times New Roman" w:cs="Times New Roman"/>
          <w:sz w:val="28"/>
          <w:szCs w:val="28"/>
          <w:lang w:val="en-US"/>
        </w:rPr>
        <w:t>.</w:t>
      </w:r>
      <w:r w:rsidRPr="00FD5818">
        <w:rPr>
          <w:rFonts w:ascii="Times New Roman" w:hAnsi="Times New Roman" w:cs="Times New Roman"/>
          <w:sz w:val="28"/>
          <w:szCs w:val="28"/>
          <w:lang w:val="en-US"/>
        </w:rPr>
        <w:t>G</w:t>
      </w:r>
      <w:r w:rsidR="00083B3E" w:rsidRPr="00FD5818">
        <w:rPr>
          <w:rFonts w:ascii="Times New Roman" w:hAnsi="Times New Roman" w:cs="Times New Roman"/>
          <w:sz w:val="28"/>
          <w:szCs w:val="28"/>
          <w:lang w:val="en-US"/>
        </w:rPr>
        <w:t>.</w:t>
      </w:r>
      <w:r w:rsidRPr="00FD5818">
        <w:rPr>
          <w:rFonts w:ascii="Times New Roman" w:hAnsi="Times New Roman" w:cs="Times New Roman"/>
          <w:sz w:val="28"/>
          <w:szCs w:val="28"/>
          <w:lang w:val="en-US"/>
        </w:rPr>
        <w:t xml:space="preserve">  </w:t>
      </w:r>
      <w:proofErr w:type="spellStart"/>
      <w:r w:rsidRPr="00FD5818">
        <w:rPr>
          <w:rFonts w:ascii="Times New Roman" w:hAnsi="Times New Roman" w:cs="Times New Roman"/>
          <w:sz w:val="28"/>
          <w:szCs w:val="28"/>
          <w:lang w:val="en-US"/>
        </w:rPr>
        <w:t>Arefev</w:t>
      </w:r>
      <w:proofErr w:type="spellEnd"/>
      <w:r w:rsidRPr="00FD5818">
        <w:rPr>
          <w:rFonts w:ascii="Times New Roman" w:hAnsi="Times New Roman" w:cs="Times New Roman"/>
          <w:sz w:val="28"/>
          <w:szCs w:val="28"/>
          <w:lang w:val="en-US"/>
        </w:rPr>
        <w:t xml:space="preserve"> // Physical education of students of creative specialties / HGADI (HHPI).  - Kharkov, 2005. - N 1. - </w:t>
      </w:r>
      <w:r w:rsidR="000D3477">
        <w:rPr>
          <w:rFonts w:ascii="Times New Roman" w:hAnsi="Times New Roman" w:cs="Times New Roman"/>
          <w:sz w:val="28"/>
          <w:szCs w:val="28"/>
          <w:lang w:val="en-US"/>
        </w:rPr>
        <w:t>P</w:t>
      </w:r>
      <w:r w:rsidRPr="00FD5818">
        <w:rPr>
          <w:rFonts w:ascii="Times New Roman" w:hAnsi="Times New Roman" w:cs="Times New Roman"/>
          <w:sz w:val="28"/>
          <w:szCs w:val="28"/>
          <w:lang w:val="en-US"/>
        </w:rPr>
        <w:t>p. 73-78.</w:t>
      </w:r>
    </w:p>
    <w:p w:rsidR="00083B3E" w:rsidRPr="00FD5818" w:rsidRDefault="00083B3E" w:rsidP="00FD5818">
      <w:pPr>
        <w:pStyle w:val="a3"/>
        <w:widowControl w:val="0"/>
        <w:numPr>
          <w:ilvl w:val="0"/>
          <w:numId w:val="6"/>
        </w:numPr>
        <w:tabs>
          <w:tab w:val="left" w:pos="426"/>
          <w:tab w:val="left" w:pos="567"/>
          <w:tab w:val="num" w:pos="709"/>
          <w:tab w:val="left" w:pos="851"/>
          <w:tab w:val="left" w:pos="993"/>
        </w:tabs>
        <w:spacing w:after="0" w:line="360" w:lineRule="auto"/>
        <w:ind w:left="0" w:firstLine="567"/>
        <w:jc w:val="both"/>
        <w:rPr>
          <w:rFonts w:ascii="Times New Roman" w:hAnsi="Times New Roman" w:cs="Times New Roman"/>
          <w:sz w:val="28"/>
          <w:szCs w:val="28"/>
          <w:lang w:val="en-US" w:bidi="ar-SY"/>
        </w:rPr>
      </w:pPr>
      <w:proofErr w:type="spellStart"/>
      <w:r w:rsidRPr="00FD5818">
        <w:rPr>
          <w:rFonts w:ascii="Times New Roman" w:hAnsi="Times New Roman" w:cs="Times New Roman"/>
          <w:sz w:val="28"/>
          <w:szCs w:val="28"/>
          <w:lang w:val="en-US" w:bidi="ar-SY"/>
        </w:rPr>
        <w:lastRenderedPageBreak/>
        <w:t>Berdyew</w:t>
      </w:r>
      <w:proofErr w:type="spellEnd"/>
      <w:r w:rsidRPr="00FD5818">
        <w:rPr>
          <w:rFonts w:ascii="Times New Roman" w:hAnsi="Times New Roman" w:cs="Times New Roman"/>
          <w:sz w:val="28"/>
          <w:szCs w:val="28"/>
          <w:lang w:val="en-US" w:bidi="ar-SY"/>
        </w:rPr>
        <w:t xml:space="preserve"> R.A. Sports management via information technology / R.A. </w:t>
      </w:r>
      <w:proofErr w:type="spellStart"/>
      <w:r w:rsidRPr="00FD5818">
        <w:rPr>
          <w:rFonts w:ascii="Times New Roman" w:hAnsi="Times New Roman" w:cs="Times New Roman"/>
          <w:sz w:val="28"/>
          <w:szCs w:val="28"/>
          <w:lang w:val="en-US" w:bidi="ar-SY"/>
        </w:rPr>
        <w:t>Berdyew</w:t>
      </w:r>
      <w:proofErr w:type="spellEnd"/>
      <w:r w:rsidRPr="00FD5818">
        <w:rPr>
          <w:rFonts w:ascii="Times New Roman" w:hAnsi="Times New Roman" w:cs="Times New Roman"/>
          <w:sz w:val="28"/>
          <w:szCs w:val="28"/>
          <w:lang w:val="en-US" w:bidi="ar-SY"/>
        </w:rPr>
        <w:t xml:space="preserve">, V.I. </w:t>
      </w:r>
      <w:proofErr w:type="spellStart"/>
      <w:r w:rsidRPr="00FD5818">
        <w:rPr>
          <w:rFonts w:ascii="Times New Roman" w:hAnsi="Times New Roman" w:cs="Times New Roman"/>
          <w:sz w:val="28"/>
          <w:szCs w:val="28"/>
          <w:lang w:val="en-US" w:bidi="ar-SY"/>
        </w:rPr>
        <w:t>Volchkova</w:t>
      </w:r>
      <w:proofErr w:type="spellEnd"/>
      <w:r w:rsidRPr="00FD5818">
        <w:rPr>
          <w:rFonts w:ascii="Times New Roman" w:hAnsi="Times New Roman" w:cs="Times New Roman"/>
          <w:sz w:val="28"/>
          <w:szCs w:val="28"/>
          <w:lang w:val="en-US" w:bidi="ar-SY"/>
        </w:rPr>
        <w:t xml:space="preserve">, M.N. </w:t>
      </w:r>
      <w:proofErr w:type="spellStart"/>
      <w:r w:rsidRPr="00FD5818">
        <w:rPr>
          <w:rFonts w:ascii="Times New Roman" w:hAnsi="Times New Roman" w:cs="Times New Roman"/>
          <w:sz w:val="28"/>
          <w:szCs w:val="28"/>
          <w:lang w:val="en-US" w:bidi="ar-SY"/>
        </w:rPr>
        <w:t>Savosina</w:t>
      </w:r>
      <w:proofErr w:type="spellEnd"/>
      <w:r w:rsidRPr="00FD5818">
        <w:rPr>
          <w:rFonts w:ascii="Times New Roman" w:hAnsi="Times New Roman" w:cs="Times New Roman"/>
          <w:sz w:val="28"/>
          <w:szCs w:val="28"/>
          <w:lang w:val="en-US" w:bidi="ar-SY"/>
        </w:rPr>
        <w:t xml:space="preserve"> // Problems and Innovations of Sports Management, Recreation and Sports and Health Tourism Materials of the </w:t>
      </w:r>
      <w:proofErr w:type="spellStart"/>
      <w:r w:rsidRPr="00FD5818">
        <w:rPr>
          <w:rFonts w:ascii="Times New Roman" w:hAnsi="Times New Roman" w:cs="Times New Roman"/>
          <w:sz w:val="28"/>
          <w:szCs w:val="28"/>
          <w:lang w:val="en-US" w:bidi="ar-SY"/>
        </w:rPr>
        <w:t>IInd</w:t>
      </w:r>
      <w:proofErr w:type="spellEnd"/>
      <w:r w:rsidRPr="00FD5818">
        <w:rPr>
          <w:rFonts w:ascii="Times New Roman" w:hAnsi="Times New Roman" w:cs="Times New Roman"/>
          <w:sz w:val="28"/>
          <w:szCs w:val="28"/>
          <w:lang w:val="en-US" w:bidi="ar-SY"/>
        </w:rPr>
        <w:t xml:space="preserve"> All-Russian Scientific and Practical Conference. Edited by G.N. </w:t>
      </w:r>
      <w:proofErr w:type="spellStart"/>
      <w:r w:rsidRPr="00FD5818">
        <w:rPr>
          <w:rFonts w:ascii="Times New Roman" w:hAnsi="Times New Roman" w:cs="Times New Roman"/>
          <w:sz w:val="28"/>
          <w:szCs w:val="28"/>
          <w:lang w:val="en-US" w:bidi="ar-SY"/>
        </w:rPr>
        <w:t>Golubevoy</w:t>
      </w:r>
      <w:proofErr w:type="spellEnd"/>
      <w:r w:rsidRPr="00FD5818">
        <w:rPr>
          <w:rFonts w:ascii="Times New Roman" w:hAnsi="Times New Roman" w:cs="Times New Roman"/>
          <w:sz w:val="28"/>
          <w:szCs w:val="28"/>
          <w:lang w:val="en-US" w:bidi="ar-SY"/>
        </w:rPr>
        <w:t>, 2016. - Kazan: Volga State Academy of Physical Culture, Sports and Tourism. - Pp. 33-35.</w:t>
      </w:r>
    </w:p>
    <w:p w:rsidR="00FD5818" w:rsidRPr="00FD5818" w:rsidRDefault="00FD5818" w:rsidP="00FD5818">
      <w:pPr>
        <w:pStyle w:val="a3"/>
        <w:widowControl w:val="0"/>
        <w:numPr>
          <w:ilvl w:val="0"/>
          <w:numId w:val="6"/>
        </w:numPr>
        <w:tabs>
          <w:tab w:val="left" w:pos="284"/>
          <w:tab w:val="left" w:pos="567"/>
          <w:tab w:val="num" w:pos="709"/>
          <w:tab w:val="left" w:pos="851"/>
        </w:tabs>
        <w:spacing w:after="0" w:line="360" w:lineRule="auto"/>
        <w:ind w:left="0" w:firstLine="567"/>
        <w:jc w:val="both"/>
        <w:rPr>
          <w:rFonts w:ascii="Times New Roman" w:hAnsi="Times New Roman" w:cs="Times New Roman"/>
          <w:sz w:val="28"/>
          <w:szCs w:val="28"/>
          <w:lang w:bidi="ar-SY"/>
        </w:rPr>
      </w:pPr>
      <w:proofErr w:type="spellStart"/>
      <w:r w:rsidRPr="00FD5818">
        <w:rPr>
          <w:rFonts w:ascii="Times New Roman" w:hAnsi="Times New Roman" w:cs="Times New Roman"/>
          <w:sz w:val="28"/>
          <w:szCs w:val="28"/>
          <w:lang w:val="en-US" w:bidi="ar-SY"/>
        </w:rPr>
        <w:t>Sabitova</w:t>
      </w:r>
      <w:proofErr w:type="spellEnd"/>
      <w:r w:rsidRPr="00FD5818">
        <w:rPr>
          <w:rFonts w:ascii="Times New Roman" w:hAnsi="Times New Roman" w:cs="Times New Roman"/>
          <w:sz w:val="28"/>
          <w:szCs w:val="28"/>
          <w:lang w:val="en-US" w:bidi="ar-SY"/>
        </w:rPr>
        <w:t xml:space="preserve"> A.M. Psychological State Of Children In The Rhythmic Gymnastics / A.M. </w:t>
      </w:r>
      <w:proofErr w:type="spellStart"/>
      <w:r w:rsidRPr="00FD5818">
        <w:rPr>
          <w:rFonts w:ascii="Times New Roman" w:hAnsi="Times New Roman" w:cs="Times New Roman"/>
          <w:sz w:val="28"/>
          <w:szCs w:val="28"/>
          <w:lang w:val="en-US" w:bidi="ar-SY"/>
        </w:rPr>
        <w:t>Sabitova</w:t>
      </w:r>
      <w:proofErr w:type="spellEnd"/>
      <w:r w:rsidRPr="00FD5818">
        <w:rPr>
          <w:rFonts w:ascii="Times New Roman" w:hAnsi="Times New Roman" w:cs="Times New Roman"/>
          <w:sz w:val="28"/>
          <w:szCs w:val="28"/>
          <w:lang w:val="en-US" w:bidi="ar-SY"/>
        </w:rPr>
        <w:t xml:space="preserve">, V.I. </w:t>
      </w:r>
      <w:proofErr w:type="spellStart"/>
      <w:r w:rsidRPr="00FD5818">
        <w:rPr>
          <w:rFonts w:ascii="Times New Roman" w:hAnsi="Times New Roman" w:cs="Times New Roman"/>
          <w:sz w:val="28"/>
          <w:szCs w:val="28"/>
          <w:lang w:val="en-US" w:bidi="ar-SY"/>
        </w:rPr>
        <w:t>Volchkova</w:t>
      </w:r>
      <w:proofErr w:type="spellEnd"/>
      <w:r w:rsidRPr="00FD5818">
        <w:rPr>
          <w:rFonts w:ascii="Times New Roman" w:hAnsi="Times New Roman" w:cs="Times New Roman"/>
          <w:sz w:val="28"/>
          <w:szCs w:val="28"/>
          <w:lang w:val="en-US" w:bidi="ar-SY"/>
        </w:rPr>
        <w:t xml:space="preserve"> // In the collection: Contemporary problems and prospects for the development of the sports reserve preparation system in the run-up to the XXXI Olympic Games in Rio De Janeiro All-Russian scientific and practical conference with international participation. </w:t>
      </w:r>
      <w:proofErr w:type="spellStart"/>
      <w:r w:rsidRPr="00FD5818">
        <w:rPr>
          <w:rFonts w:ascii="Times New Roman" w:hAnsi="Times New Roman" w:cs="Times New Roman"/>
          <w:sz w:val="28"/>
          <w:szCs w:val="28"/>
          <w:lang w:bidi="ar-SY"/>
        </w:rPr>
        <w:t>Povolzhskaya</w:t>
      </w:r>
      <w:proofErr w:type="spellEnd"/>
      <w:r w:rsidRPr="00FD5818">
        <w:rPr>
          <w:rFonts w:ascii="Times New Roman" w:hAnsi="Times New Roman" w:cs="Times New Roman"/>
          <w:sz w:val="28"/>
          <w:szCs w:val="28"/>
          <w:lang w:bidi="ar-SY"/>
        </w:rPr>
        <w:t xml:space="preserve"> </w:t>
      </w:r>
      <w:proofErr w:type="spellStart"/>
      <w:r w:rsidRPr="00FD5818">
        <w:rPr>
          <w:rFonts w:ascii="Times New Roman" w:hAnsi="Times New Roman" w:cs="Times New Roman"/>
          <w:sz w:val="28"/>
          <w:szCs w:val="28"/>
          <w:lang w:bidi="ar-SY"/>
        </w:rPr>
        <w:t>GAFKSiT</w:t>
      </w:r>
      <w:proofErr w:type="spellEnd"/>
      <w:r w:rsidRPr="00FD5818">
        <w:rPr>
          <w:rFonts w:ascii="Times New Roman" w:hAnsi="Times New Roman" w:cs="Times New Roman"/>
          <w:sz w:val="28"/>
          <w:szCs w:val="28"/>
          <w:lang w:bidi="ar-SY"/>
        </w:rPr>
        <w:t xml:space="preserve">. - 2015. - </w:t>
      </w:r>
      <w:proofErr w:type="spellStart"/>
      <w:r w:rsidRPr="00FD5818">
        <w:rPr>
          <w:rFonts w:ascii="Times New Roman" w:hAnsi="Times New Roman" w:cs="Times New Roman"/>
          <w:sz w:val="28"/>
          <w:szCs w:val="28"/>
          <w:lang w:bidi="ar-SY"/>
        </w:rPr>
        <w:t>Pp</w:t>
      </w:r>
      <w:proofErr w:type="spellEnd"/>
      <w:r w:rsidRPr="00FD5818">
        <w:rPr>
          <w:rFonts w:ascii="Times New Roman" w:hAnsi="Times New Roman" w:cs="Times New Roman"/>
          <w:sz w:val="28"/>
          <w:szCs w:val="28"/>
          <w:lang w:bidi="ar-SY"/>
        </w:rPr>
        <w:t>. 183-184.</w:t>
      </w:r>
    </w:p>
    <w:p w:rsidR="00FD5818" w:rsidRPr="00FD5818" w:rsidRDefault="00FD5818" w:rsidP="00FD5818">
      <w:pPr>
        <w:pStyle w:val="a3"/>
        <w:numPr>
          <w:ilvl w:val="0"/>
          <w:numId w:val="6"/>
        </w:numPr>
        <w:tabs>
          <w:tab w:val="left" w:pos="567"/>
          <w:tab w:val="num" w:pos="709"/>
          <w:tab w:val="left" w:pos="851"/>
        </w:tabs>
        <w:suppressAutoHyphens/>
        <w:spacing w:after="0" w:line="360" w:lineRule="auto"/>
        <w:ind w:left="0" w:firstLine="567"/>
        <w:jc w:val="both"/>
        <w:rPr>
          <w:rFonts w:ascii="Times New Roman" w:hAnsi="Times New Roman" w:cs="Times New Roman"/>
          <w:sz w:val="28"/>
          <w:szCs w:val="28"/>
          <w:lang w:bidi="ar-SY"/>
        </w:rPr>
      </w:pPr>
      <w:proofErr w:type="spellStart"/>
      <w:r w:rsidRPr="00FD5818">
        <w:rPr>
          <w:rFonts w:ascii="Times New Roman" w:hAnsi="Times New Roman" w:cs="Times New Roman"/>
          <w:sz w:val="28"/>
          <w:szCs w:val="28"/>
          <w:lang w:val="en-US" w:bidi="ar-SY"/>
        </w:rPr>
        <w:t>Hydrorehabilitation</w:t>
      </w:r>
      <w:proofErr w:type="spellEnd"/>
      <w:r w:rsidRPr="00FD5818">
        <w:rPr>
          <w:rFonts w:ascii="Times New Roman" w:hAnsi="Times New Roman" w:cs="Times New Roman"/>
          <w:sz w:val="28"/>
          <w:szCs w:val="28"/>
          <w:lang w:val="en-US" w:bidi="ar-SY"/>
        </w:rPr>
        <w:t xml:space="preserve"> of young children with diseases resulting from perinatal central cerebral system /</w:t>
      </w:r>
      <w:proofErr w:type="spellStart"/>
      <w:r w:rsidRPr="00FD5818">
        <w:rPr>
          <w:rFonts w:ascii="Times New Roman" w:hAnsi="Times New Roman" w:cs="Times New Roman"/>
          <w:sz w:val="28"/>
          <w:szCs w:val="28"/>
          <w:lang w:val="en-US" w:bidi="ar-SY"/>
        </w:rPr>
        <w:t>Gumerova</w:t>
      </w:r>
      <w:proofErr w:type="spellEnd"/>
      <w:r w:rsidRPr="00FD5818">
        <w:rPr>
          <w:rFonts w:ascii="Times New Roman" w:hAnsi="Times New Roman" w:cs="Times New Roman"/>
          <w:sz w:val="28"/>
          <w:szCs w:val="28"/>
          <w:lang w:val="en-US" w:bidi="ar-SY"/>
        </w:rPr>
        <w:t xml:space="preserve"> E.I., </w:t>
      </w:r>
      <w:proofErr w:type="spellStart"/>
      <w:r w:rsidRPr="00FD5818">
        <w:rPr>
          <w:rFonts w:ascii="Times New Roman" w:hAnsi="Times New Roman" w:cs="Times New Roman"/>
          <w:sz w:val="28"/>
          <w:szCs w:val="28"/>
          <w:lang w:val="en-US" w:bidi="ar-SY"/>
        </w:rPr>
        <w:t>Parfenova</w:t>
      </w:r>
      <w:proofErr w:type="spellEnd"/>
      <w:r w:rsidRPr="00FD5818">
        <w:rPr>
          <w:rFonts w:ascii="Times New Roman" w:hAnsi="Times New Roman" w:cs="Times New Roman"/>
          <w:sz w:val="28"/>
          <w:szCs w:val="28"/>
          <w:lang w:val="en-US" w:bidi="ar-SY"/>
        </w:rPr>
        <w:t xml:space="preserve"> L.A., </w:t>
      </w:r>
      <w:proofErr w:type="spellStart"/>
      <w:r w:rsidRPr="00FD5818">
        <w:rPr>
          <w:rFonts w:ascii="Times New Roman" w:hAnsi="Times New Roman" w:cs="Times New Roman"/>
          <w:sz w:val="28"/>
          <w:szCs w:val="28"/>
          <w:lang w:val="en-US" w:bidi="ar-SY"/>
        </w:rPr>
        <w:t>Volchkova</w:t>
      </w:r>
      <w:proofErr w:type="spellEnd"/>
      <w:r w:rsidRPr="00FD5818">
        <w:rPr>
          <w:rFonts w:ascii="Times New Roman" w:hAnsi="Times New Roman" w:cs="Times New Roman"/>
          <w:sz w:val="28"/>
          <w:szCs w:val="28"/>
          <w:lang w:val="en-US" w:bidi="ar-SY"/>
        </w:rPr>
        <w:t xml:space="preserve"> V.I./In the collection: Problems And Prospects Of Physical Education, Sports Training And Adaptive Physical Culture: materials of the All-Russian scientific-practical conference with international participation. Volga State Academy of Physical Culture, Sports and Tourism. 2016. - Pp. 923-925.</w:t>
      </w:r>
    </w:p>
    <w:p w:rsidR="00FD5818" w:rsidRPr="00FD5818" w:rsidRDefault="00FD5818" w:rsidP="00FD5818">
      <w:pPr>
        <w:pStyle w:val="a3"/>
        <w:numPr>
          <w:ilvl w:val="0"/>
          <w:numId w:val="6"/>
        </w:numPr>
        <w:tabs>
          <w:tab w:val="left" w:pos="567"/>
          <w:tab w:val="num" w:pos="709"/>
          <w:tab w:val="left" w:pos="851"/>
        </w:tabs>
        <w:suppressAutoHyphens/>
        <w:spacing w:after="0" w:line="360" w:lineRule="auto"/>
        <w:ind w:left="0" w:firstLine="567"/>
        <w:jc w:val="both"/>
        <w:rPr>
          <w:rFonts w:ascii="Times New Roman" w:hAnsi="Times New Roman" w:cs="Times New Roman"/>
          <w:sz w:val="28"/>
          <w:szCs w:val="28"/>
          <w:lang w:bidi="ar-SY"/>
        </w:rPr>
      </w:pPr>
      <w:proofErr w:type="spellStart"/>
      <w:r w:rsidRPr="00FD5818">
        <w:rPr>
          <w:rFonts w:ascii="Times New Roman" w:hAnsi="Times New Roman" w:cs="Times New Roman"/>
          <w:sz w:val="28"/>
          <w:szCs w:val="28"/>
          <w:lang w:val="en-US" w:bidi="ar-SY"/>
        </w:rPr>
        <w:t>Mychaev</w:t>
      </w:r>
      <w:proofErr w:type="spellEnd"/>
      <w:r w:rsidRPr="00FD5818">
        <w:rPr>
          <w:rFonts w:ascii="Times New Roman" w:hAnsi="Times New Roman" w:cs="Times New Roman"/>
          <w:sz w:val="28"/>
          <w:szCs w:val="28"/>
          <w:lang w:val="en-US" w:bidi="ar-SY"/>
        </w:rPr>
        <w:t xml:space="preserve"> D.R. </w:t>
      </w:r>
      <w:hyperlink r:id="rId6" w:history="1">
        <w:r w:rsidRPr="00FD5818">
          <w:rPr>
            <w:rFonts w:ascii="Times New Roman" w:hAnsi="Times New Roman" w:cs="Times New Roman"/>
            <w:sz w:val="28"/>
            <w:szCs w:val="28"/>
            <w:lang w:val="en-US" w:bidi="ar-SY"/>
          </w:rPr>
          <w:t xml:space="preserve">Formation of Physical Culture of </w:t>
        </w:r>
        <w:proofErr w:type="spellStart"/>
        <w:r w:rsidRPr="00FD5818">
          <w:rPr>
            <w:rFonts w:ascii="Times New Roman" w:hAnsi="Times New Roman" w:cs="Times New Roman"/>
            <w:sz w:val="28"/>
            <w:szCs w:val="28"/>
            <w:lang w:val="en-US" w:bidi="ar-SY"/>
          </w:rPr>
          <w:t>Pupilsbased</w:t>
        </w:r>
        <w:proofErr w:type="spellEnd"/>
        <w:r w:rsidRPr="00FD5818">
          <w:rPr>
            <w:rFonts w:ascii="Times New Roman" w:hAnsi="Times New Roman" w:cs="Times New Roman"/>
            <w:sz w:val="28"/>
            <w:szCs w:val="28"/>
            <w:lang w:val="en-US" w:bidi="ar-SY"/>
          </w:rPr>
          <w:t xml:space="preserve"> on Physical Education </w:t>
        </w:r>
        <w:proofErr w:type="spellStart"/>
        <w:r w:rsidRPr="00FD5818">
          <w:rPr>
            <w:rFonts w:ascii="Times New Roman" w:hAnsi="Times New Roman" w:cs="Times New Roman"/>
            <w:sz w:val="28"/>
            <w:szCs w:val="28"/>
            <w:lang w:val="en-US" w:bidi="ar-SY"/>
          </w:rPr>
          <w:t>Sportitality</w:t>
        </w:r>
        <w:proofErr w:type="spellEnd"/>
      </w:hyperlink>
      <w:r w:rsidRPr="00FD5818">
        <w:rPr>
          <w:rFonts w:ascii="Times New Roman" w:hAnsi="Times New Roman" w:cs="Times New Roman"/>
          <w:sz w:val="28"/>
          <w:szCs w:val="28"/>
          <w:lang w:val="en-US" w:bidi="ar-SY"/>
        </w:rPr>
        <w:t>/</w:t>
      </w:r>
      <w:proofErr w:type="spellStart"/>
      <w:r w:rsidRPr="00FD5818">
        <w:rPr>
          <w:rFonts w:ascii="Times New Roman" w:hAnsi="Times New Roman" w:cs="Times New Roman"/>
          <w:sz w:val="28"/>
          <w:szCs w:val="28"/>
          <w:lang w:val="en-US" w:bidi="ar-SY"/>
        </w:rPr>
        <w:t>Mychaev</w:t>
      </w:r>
      <w:proofErr w:type="spellEnd"/>
      <w:r w:rsidRPr="00FD5818">
        <w:rPr>
          <w:rFonts w:ascii="Times New Roman" w:hAnsi="Times New Roman" w:cs="Times New Roman"/>
          <w:sz w:val="28"/>
          <w:szCs w:val="28"/>
          <w:lang w:val="en-US" w:bidi="ar-SY"/>
        </w:rPr>
        <w:t xml:space="preserve"> D.R., </w:t>
      </w:r>
      <w:proofErr w:type="spellStart"/>
      <w:r w:rsidRPr="00FD5818">
        <w:rPr>
          <w:rFonts w:ascii="Times New Roman" w:hAnsi="Times New Roman" w:cs="Times New Roman"/>
          <w:sz w:val="28"/>
          <w:szCs w:val="28"/>
          <w:lang w:val="en-US" w:bidi="ar-SY"/>
        </w:rPr>
        <w:t>Volchkova</w:t>
      </w:r>
      <w:proofErr w:type="spellEnd"/>
      <w:r w:rsidRPr="00FD5818">
        <w:rPr>
          <w:rFonts w:ascii="Times New Roman" w:hAnsi="Times New Roman" w:cs="Times New Roman"/>
          <w:sz w:val="28"/>
          <w:szCs w:val="28"/>
          <w:lang w:val="en-US" w:bidi="ar-SY"/>
        </w:rPr>
        <w:t xml:space="preserve"> V.I. /</w:t>
      </w:r>
      <w:proofErr w:type="gramStart"/>
      <w:r w:rsidRPr="00FD5818">
        <w:rPr>
          <w:rFonts w:ascii="Times New Roman" w:hAnsi="Times New Roman" w:cs="Times New Roman"/>
          <w:sz w:val="28"/>
          <w:szCs w:val="28"/>
          <w:lang w:val="en-US" w:bidi="ar-SY"/>
        </w:rPr>
        <w:t>In</w:t>
      </w:r>
      <w:proofErr w:type="gramEnd"/>
      <w:r w:rsidRPr="00FD5818">
        <w:rPr>
          <w:rFonts w:ascii="Times New Roman" w:hAnsi="Times New Roman" w:cs="Times New Roman"/>
          <w:sz w:val="28"/>
          <w:szCs w:val="28"/>
          <w:lang w:val="en-US" w:bidi="ar-SY"/>
        </w:rPr>
        <w:t xml:space="preserve"> the collection: All-Russian scientific-practical conference with the participation of participants. Volga </w:t>
      </w:r>
      <w:proofErr w:type="spellStart"/>
      <w:r w:rsidRPr="00FD5818">
        <w:rPr>
          <w:rFonts w:ascii="Times New Roman" w:hAnsi="Times New Roman" w:cs="Times New Roman"/>
          <w:sz w:val="28"/>
          <w:szCs w:val="28"/>
          <w:lang w:val="en-US" w:bidi="ar-SY"/>
        </w:rPr>
        <w:t>GAFKSiT</w:t>
      </w:r>
      <w:proofErr w:type="spellEnd"/>
      <w:r w:rsidRPr="00FD5818">
        <w:rPr>
          <w:rFonts w:ascii="Times New Roman" w:hAnsi="Times New Roman" w:cs="Times New Roman"/>
          <w:sz w:val="28"/>
          <w:szCs w:val="28"/>
          <w:lang w:val="en-US" w:bidi="ar-SY"/>
        </w:rPr>
        <w:t>. 2015. - P. 347.</w:t>
      </w:r>
    </w:p>
    <w:p w:rsidR="00FD5818" w:rsidRPr="00FD5818" w:rsidRDefault="00FD5818" w:rsidP="00FD5818">
      <w:pPr>
        <w:pStyle w:val="a3"/>
        <w:widowControl w:val="0"/>
        <w:numPr>
          <w:ilvl w:val="0"/>
          <w:numId w:val="6"/>
        </w:numPr>
        <w:tabs>
          <w:tab w:val="left" w:pos="567"/>
          <w:tab w:val="num" w:pos="709"/>
          <w:tab w:val="left" w:pos="851"/>
        </w:tabs>
        <w:spacing w:after="0" w:line="360" w:lineRule="auto"/>
        <w:ind w:left="0" w:firstLine="567"/>
        <w:jc w:val="both"/>
        <w:rPr>
          <w:rFonts w:ascii="Times New Roman" w:hAnsi="Times New Roman" w:cs="Times New Roman"/>
          <w:sz w:val="28"/>
          <w:szCs w:val="28"/>
          <w:lang w:val="en-US" w:bidi="ar-SY"/>
        </w:rPr>
      </w:pPr>
      <w:proofErr w:type="spellStart"/>
      <w:r w:rsidRPr="00FD5818">
        <w:rPr>
          <w:rFonts w:ascii="Times New Roman" w:hAnsi="Times New Roman" w:cs="Times New Roman"/>
          <w:sz w:val="28"/>
          <w:szCs w:val="28"/>
          <w:lang w:val="en-US" w:bidi="ar-SY"/>
        </w:rPr>
        <w:t>Bashirova</w:t>
      </w:r>
      <w:proofErr w:type="spellEnd"/>
      <w:r w:rsidRPr="00FD5818">
        <w:rPr>
          <w:rFonts w:ascii="Times New Roman" w:hAnsi="Times New Roman" w:cs="Times New Roman"/>
          <w:sz w:val="28"/>
          <w:szCs w:val="28"/>
          <w:lang w:val="en-US" w:bidi="ar-SY"/>
        </w:rPr>
        <w:t xml:space="preserve"> D.M. Psychological Features Of Thinking In A Game Activity Of Young Tennis Players / D.M. </w:t>
      </w:r>
      <w:proofErr w:type="spellStart"/>
      <w:r w:rsidRPr="00FD5818">
        <w:rPr>
          <w:rFonts w:ascii="Times New Roman" w:hAnsi="Times New Roman" w:cs="Times New Roman"/>
          <w:sz w:val="28"/>
          <w:szCs w:val="28"/>
          <w:lang w:val="en-US" w:bidi="ar-SY"/>
        </w:rPr>
        <w:t>Bashirova</w:t>
      </w:r>
      <w:proofErr w:type="spellEnd"/>
      <w:r w:rsidRPr="00FD5818">
        <w:rPr>
          <w:rFonts w:ascii="Times New Roman" w:hAnsi="Times New Roman" w:cs="Times New Roman"/>
          <w:sz w:val="28"/>
          <w:szCs w:val="28"/>
          <w:lang w:val="en-US" w:bidi="ar-SY"/>
        </w:rPr>
        <w:t xml:space="preserve">, V.I. </w:t>
      </w:r>
      <w:proofErr w:type="spellStart"/>
      <w:r w:rsidRPr="00FD5818">
        <w:rPr>
          <w:rFonts w:ascii="Times New Roman" w:hAnsi="Times New Roman" w:cs="Times New Roman"/>
          <w:sz w:val="28"/>
          <w:szCs w:val="28"/>
          <w:lang w:val="en-US" w:bidi="ar-SY"/>
        </w:rPr>
        <w:t>Volchkova</w:t>
      </w:r>
      <w:proofErr w:type="spellEnd"/>
      <w:r w:rsidRPr="00FD5818">
        <w:rPr>
          <w:rFonts w:ascii="Times New Roman" w:hAnsi="Times New Roman" w:cs="Times New Roman"/>
          <w:sz w:val="28"/>
          <w:szCs w:val="28"/>
          <w:lang w:val="en-US" w:bidi="ar-SY"/>
        </w:rPr>
        <w:t xml:space="preserve"> // In The Collection: Problems And Prospects Of Physical Education, Sports Training And Adaptive Physical Culture Materials Of The All-Russian Scientific And Practical Conference With International Participation. </w:t>
      </w:r>
      <w:proofErr w:type="spellStart"/>
      <w:r w:rsidRPr="00FD5818">
        <w:rPr>
          <w:rFonts w:ascii="Times New Roman" w:hAnsi="Times New Roman" w:cs="Times New Roman"/>
          <w:sz w:val="28"/>
          <w:szCs w:val="28"/>
          <w:lang w:val="en-US" w:bidi="ar-SY"/>
        </w:rPr>
        <w:t>Fgbou</w:t>
      </w:r>
      <w:proofErr w:type="spellEnd"/>
      <w:r w:rsidRPr="00FD5818">
        <w:rPr>
          <w:rFonts w:ascii="Times New Roman" w:hAnsi="Times New Roman" w:cs="Times New Roman"/>
          <w:sz w:val="28"/>
          <w:szCs w:val="28"/>
          <w:lang w:val="en-US" w:bidi="ar-SY"/>
        </w:rPr>
        <w:t xml:space="preserve"> </w:t>
      </w:r>
      <w:proofErr w:type="gramStart"/>
      <w:r w:rsidRPr="00FD5818">
        <w:rPr>
          <w:rFonts w:ascii="Times New Roman" w:hAnsi="Times New Roman" w:cs="Times New Roman"/>
          <w:sz w:val="28"/>
          <w:szCs w:val="28"/>
          <w:lang w:val="en-US" w:bidi="ar-SY"/>
        </w:rPr>
        <w:t>Vo</w:t>
      </w:r>
      <w:proofErr w:type="gramEnd"/>
      <w:r w:rsidRPr="00FD5818">
        <w:rPr>
          <w:rFonts w:ascii="Times New Roman" w:hAnsi="Times New Roman" w:cs="Times New Roman"/>
          <w:sz w:val="28"/>
          <w:szCs w:val="28"/>
          <w:lang w:val="en-US" w:bidi="ar-SY"/>
        </w:rPr>
        <w:t xml:space="preserve"> "</w:t>
      </w:r>
      <w:proofErr w:type="spellStart"/>
      <w:r w:rsidRPr="00FD5818">
        <w:rPr>
          <w:rFonts w:ascii="Times New Roman" w:hAnsi="Times New Roman" w:cs="Times New Roman"/>
          <w:sz w:val="28"/>
          <w:szCs w:val="28"/>
          <w:lang w:val="en-US" w:bidi="ar-SY"/>
        </w:rPr>
        <w:t>Povolzhskaya</w:t>
      </w:r>
      <w:proofErr w:type="spellEnd"/>
      <w:r w:rsidRPr="00FD5818">
        <w:rPr>
          <w:rFonts w:ascii="Times New Roman" w:hAnsi="Times New Roman" w:cs="Times New Roman"/>
          <w:sz w:val="28"/>
          <w:szCs w:val="28"/>
          <w:lang w:val="en-US" w:bidi="ar-SY"/>
        </w:rPr>
        <w:t xml:space="preserve"> State Academy Of Physical Culture, Sports And Tourism". - 2016. - Pp. 880-881.</w:t>
      </w:r>
    </w:p>
    <w:p w:rsidR="00871FD2" w:rsidRPr="00FD5818" w:rsidRDefault="00871FD2" w:rsidP="00FD5818">
      <w:pPr>
        <w:shd w:val="clear" w:color="auto" w:fill="FFFFFF"/>
        <w:tabs>
          <w:tab w:val="left" w:pos="567"/>
          <w:tab w:val="num" w:pos="709"/>
        </w:tabs>
        <w:suppressAutoHyphens/>
        <w:spacing w:after="0" w:line="360" w:lineRule="auto"/>
        <w:ind w:firstLine="567"/>
        <w:contextualSpacing/>
        <w:jc w:val="both"/>
        <w:rPr>
          <w:rFonts w:ascii="Times New Roman" w:eastAsia="Times New Roman" w:hAnsi="Times New Roman" w:cs="Times New Roman"/>
          <w:b/>
          <w:color w:val="000000"/>
          <w:sz w:val="28"/>
          <w:szCs w:val="28"/>
          <w:lang w:eastAsia="ru-RU"/>
        </w:rPr>
      </w:pPr>
    </w:p>
    <w:p w:rsidR="00AA3329" w:rsidRPr="00D6587C" w:rsidRDefault="00D6587C" w:rsidP="00083B3E">
      <w:pPr>
        <w:spacing w:after="0" w:line="360" w:lineRule="auto"/>
        <w:ind w:firstLine="709"/>
        <w:contextualSpacing/>
        <w:jc w:val="right"/>
        <w:rPr>
          <w:rFonts w:ascii="Times New Roman" w:eastAsia="Times New Roman" w:hAnsi="Times New Roman" w:cs="Times New Roman"/>
          <w:color w:val="000000"/>
          <w:sz w:val="28"/>
          <w:szCs w:val="28"/>
          <w:lang w:val="en-US" w:eastAsia="ru-RU"/>
        </w:rPr>
      </w:pPr>
      <w:r w:rsidRPr="00FD5818">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Satybaldina</w:t>
      </w:r>
      <w:proofErr w:type="spellEnd"/>
      <w:r>
        <w:rPr>
          <w:rFonts w:ascii="Times New Roman" w:eastAsia="Times New Roman" w:hAnsi="Times New Roman" w:cs="Times New Roman"/>
          <w:color w:val="000000"/>
          <w:sz w:val="28"/>
          <w:szCs w:val="28"/>
          <w:lang w:val="en-US" w:eastAsia="ru-RU"/>
        </w:rPr>
        <w:t xml:space="preserve"> Y. R.</w:t>
      </w:r>
    </w:p>
    <w:p w:rsidR="00F25B9C" w:rsidRPr="00FD5818" w:rsidRDefault="00F25B9C" w:rsidP="00083B3E">
      <w:pPr>
        <w:spacing w:after="0" w:line="360" w:lineRule="auto"/>
        <w:ind w:firstLine="709"/>
        <w:contextualSpacing/>
        <w:jc w:val="both"/>
        <w:rPr>
          <w:rFonts w:ascii="Times New Roman" w:eastAsia="Times New Roman" w:hAnsi="Times New Roman" w:cs="Times New Roman"/>
          <w:i/>
          <w:color w:val="000000"/>
          <w:sz w:val="28"/>
          <w:szCs w:val="28"/>
          <w:lang w:val="en-US" w:eastAsia="ru-RU"/>
        </w:rPr>
      </w:pPr>
    </w:p>
    <w:sectPr w:rsidR="00F25B9C" w:rsidRPr="00FD5818" w:rsidSect="00AA19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9612F"/>
    <w:multiLevelType w:val="hybridMultilevel"/>
    <w:tmpl w:val="296EE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7E3923"/>
    <w:multiLevelType w:val="hybridMultilevel"/>
    <w:tmpl w:val="E3DABCFE"/>
    <w:lvl w:ilvl="0" w:tplc="C8AAA18C">
      <w:start w:val="1"/>
      <w:numFmt w:val="decimal"/>
      <w:lvlText w:val="%1."/>
      <w:lvlJc w:val="left"/>
      <w:pPr>
        <w:ind w:left="1759" w:hanging="975"/>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4EEF6545"/>
    <w:multiLevelType w:val="hybridMultilevel"/>
    <w:tmpl w:val="B9D4AE3A"/>
    <w:lvl w:ilvl="0" w:tplc="0419000F">
      <w:start w:val="1"/>
      <w:numFmt w:val="decimal"/>
      <w:lvlText w:val="%1."/>
      <w:lvlJc w:val="left"/>
      <w:pPr>
        <w:ind w:left="149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8FF6A97"/>
    <w:multiLevelType w:val="hybridMultilevel"/>
    <w:tmpl w:val="C5945D8A"/>
    <w:lvl w:ilvl="0" w:tplc="79F08FD6">
      <w:start w:val="1"/>
      <w:numFmt w:val="decimal"/>
      <w:lvlText w:val="%1."/>
      <w:lvlJc w:val="left"/>
      <w:pPr>
        <w:tabs>
          <w:tab w:val="num" w:pos="794"/>
        </w:tabs>
        <w:ind w:firstLine="56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E6A4962"/>
    <w:multiLevelType w:val="hybridMultilevel"/>
    <w:tmpl w:val="12906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600386"/>
    <w:multiLevelType w:val="hybridMultilevel"/>
    <w:tmpl w:val="C5061BD4"/>
    <w:lvl w:ilvl="0" w:tplc="C8AAA18C">
      <w:start w:val="1"/>
      <w:numFmt w:val="decimal"/>
      <w:lvlText w:val="%1."/>
      <w:lvlJc w:val="left"/>
      <w:pPr>
        <w:ind w:left="1759"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E0"/>
    <w:rsid w:val="00083B3E"/>
    <w:rsid w:val="000D3477"/>
    <w:rsid w:val="000F4B93"/>
    <w:rsid w:val="00380923"/>
    <w:rsid w:val="004E0E45"/>
    <w:rsid w:val="005F6401"/>
    <w:rsid w:val="006F7A06"/>
    <w:rsid w:val="00746CA6"/>
    <w:rsid w:val="00750866"/>
    <w:rsid w:val="00757351"/>
    <w:rsid w:val="00871FD2"/>
    <w:rsid w:val="00943EC3"/>
    <w:rsid w:val="00A71BAD"/>
    <w:rsid w:val="00A84674"/>
    <w:rsid w:val="00AA19E0"/>
    <w:rsid w:val="00AA3329"/>
    <w:rsid w:val="00B57E7C"/>
    <w:rsid w:val="00CD77EE"/>
    <w:rsid w:val="00CE6523"/>
    <w:rsid w:val="00D43299"/>
    <w:rsid w:val="00D6587C"/>
    <w:rsid w:val="00D83509"/>
    <w:rsid w:val="00DA198C"/>
    <w:rsid w:val="00DC7D54"/>
    <w:rsid w:val="00E4007B"/>
    <w:rsid w:val="00EB30E0"/>
    <w:rsid w:val="00EE221F"/>
    <w:rsid w:val="00EF08B3"/>
    <w:rsid w:val="00F25B9C"/>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B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item.asp?id=2531358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884</Words>
  <Characters>5041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Сатыбалдина</dc:creator>
  <cp:lastModifiedBy>Волчкова Венера Ильдусовна</cp:lastModifiedBy>
  <cp:revision>6</cp:revision>
  <dcterms:created xsi:type="dcterms:W3CDTF">2019-05-29T10:31:00Z</dcterms:created>
  <dcterms:modified xsi:type="dcterms:W3CDTF">2019-05-29T10:34:00Z</dcterms:modified>
</cp:coreProperties>
</file>